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28" w:rsidRPr="00C30828" w:rsidRDefault="00C30828" w:rsidP="00523679">
      <w:pPr>
        <w:rPr>
          <w:rFonts w:ascii="Tahoma" w:eastAsia="Times New Roman" w:hAnsi="Tahoma" w:cs="Tahoma"/>
          <w:b/>
          <w:bCs/>
          <w:sz w:val="20"/>
          <w:szCs w:val="20"/>
          <w:u w:val="single"/>
          <w:lang w:val="en-US" w:eastAsia="en-CA"/>
        </w:rPr>
      </w:pPr>
      <w:bookmarkStart w:id="0" w:name="_MailOriginal"/>
      <w:bookmarkStart w:id="1" w:name="_GoBack"/>
      <w:bookmarkEnd w:id="1"/>
      <w:r>
        <w:rPr>
          <w:rFonts w:ascii="Tahoma" w:eastAsia="Times New Roman" w:hAnsi="Tahoma" w:cs="Tahoma"/>
          <w:b/>
          <w:bCs/>
          <w:sz w:val="20"/>
          <w:szCs w:val="20"/>
          <w:u w:val="single"/>
          <w:lang w:val="en-US" w:eastAsia="en-CA"/>
        </w:rPr>
        <w:t>Consultation Record with Arctic Bay</w:t>
      </w:r>
    </w:p>
    <w:p w:rsidR="00C30828" w:rsidRDefault="00C30828" w:rsidP="00523679">
      <w:pPr>
        <w:rPr>
          <w:rFonts w:ascii="Tahoma" w:eastAsia="Times New Roman" w:hAnsi="Tahoma" w:cs="Tahoma"/>
          <w:b/>
          <w:bCs/>
          <w:sz w:val="20"/>
          <w:szCs w:val="20"/>
          <w:lang w:val="en-US" w:eastAsia="en-CA"/>
        </w:rPr>
      </w:pPr>
    </w:p>
    <w:p w:rsidR="007E07E3" w:rsidRDefault="007E07E3" w:rsidP="007E07E3">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Orman, Lynda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August 17, 2016 12:58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'HTA Manager'</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Anderson, Morgan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Musk-ox Tags for Devon Island</w:t>
      </w:r>
    </w:p>
    <w:p w:rsidR="007E07E3" w:rsidRDefault="007E07E3" w:rsidP="007E07E3"/>
    <w:p w:rsidR="007E07E3" w:rsidRDefault="007E07E3" w:rsidP="007E07E3">
      <w:pPr>
        <w:rPr>
          <w:color w:val="1F497D"/>
        </w:rPr>
      </w:pPr>
      <w:r>
        <w:rPr>
          <w:color w:val="1F497D"/>
        </w:rPr>
        <w:t>HI Grace,</w:t>
      </w:r>
    </w:p>
    <w:p w:rsidR="007E07E3" w:rsidRDefault="007E07E3" w:rsidP="007E07E3">
      <w:pPr>
        <w:rPr>
          <w:color w:val="1F497D"/>
        </w:rPr>
      </w:pPr>
    </w:p>
    <w:p w:rsidR="007E07E3" w:rsidRDefault="007E07E3" w:rsidP="007E07E3">
      <w:pPr>
        <w:rPr>
          <w:color w:val="1F497D"/>
        </w:rPr>
      </w:pPr>
      <w:r>
        <w:rPr>
          <w:color w:val="1F497D"/>
        </w:rPr>
        <w:t xml:space="preserve">Many thanks to the HTO and we look forward to working very closely with the Arctic Bay Hunters and Trappers’ Association and that of the other interested communities of </w:t>
      </w:r>
      <w:proofErr w:type="spellStart"/>
      <w:r>
        <w:rPr>
          <w:color w:val="1F497D"/>
        </w:rPr>
        <w:t>Grise</w:t>
      </w:r>
      <w:proofErr w:type="spellEnd"/>
      <w:r>
        <w:rPr>
          <w:color w:val="1F497D"/>
        </w:rPr>
        <w:t xml:space="preserve"> Fiord and Resolute Bay in sustainably managing and optimizing Inuit harvest opportunities on the muskox of Devon Island in 2016-2017 and going forward.</w:t>
      </w:r>
    </w:p>
    <w:p w:rsidR="007E07E3" w:rsidRDefault="007E07E3" w:rsidP="007E07E3">
      <w:pPr>
        <w:rPr>
          <w:color w:val="1F497D"/>
        </w:rPr>
      </w:pPr>
    </w:p>
    <w:p w:rsidR="007E07E3" w:rsidRDefault="007E07E3" w:rsidP="007E07E3">
      <w:pPr>
        <w:rPr>
          <w:color w:val="1F497D"/>
        </w:rPr>
      </w:pPr>
      <w:proofErr w:type="spellStart"/>
      <w:r>
        <w:rPr>
          <w:color w:val="1F497D"/>
        </w:rPr>
        <w:t>Qujannamiik</w:t>
      </w:r>
      <w:proofErr w:type="spellEnd"/>
      <w:r>
        <w:rPr>
          <w:color w:val="1F497D"/>
        </w:rPr>
        <w:t>,</w:t>
      </w:r>
    </w:p>
    <w:p w:rsidR="007E07E3" w:rsidRDefault="007E07E3" w:rsidP="007E07E3">
      <w:pPr>
        <w:rPr>
          <w:color w:val="1F497D"/>
        </w:rPr>
      </w:pPr>
    </w:p>
    <w:p w:rsidR="007E07E3" w:rsidRDefault="007E07E3" w:rsidP="007E07E3">
      <w:pPr>
        <w:rPr>
          <w:color w:val="1F497D"/>
        </w:rPr>
      </w:pPr>
      <w:r>
        <w:rPr>
          <w:color w:val="1F497D"/>
        </w:rPr>
        <w:t>Lynda</w:t>
      </w:r>
    </w:p>
    <w:p w:rsidR="007E07E3" w:rsidRDefault="007E07E3" w:rsidP="007E07E3">
      <w:pPr>
        <w:rPr>
          <w:color w:val="1F497D"/>
        </w:rPr>
      </w:pPr>
      <w:r>
        <w:rPr>
          <w:noProof/>
          <w:color w:val="1F497D"/>
          <w:lang w:eastAsia="en-CA"/>
        </w:rPr>
        <w:lastRenderedPageBreak/>
        <w:drawing>
          <wp:inline distT="0" distB="0" distL="0" distR="0" wp14:anchorId="2A1EB902" wp14:editId="77AC387F">
            <wp:extent cx="3959860" cy="2560320"/>
            <wp:effectExtent l="0" t="0" r="2540" b="0"/>
            <wp:docPr id="4" name="Picture 4" descr="cid:image007.jpg@01CF0576.D7C2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F0576.D7C25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59860" cy="2560320"/>
                    </a:xfrm>
                    <a:prstGeom prst="rect">
                      <a:avLst/>
                    </a:prstGeom>
                    <a:noFill/>
                    <a:ln>
                      <a:noFill/>
                    </a:ln>
                  </pic:spPr>
                </pic:pic>
              </a:graphicData>
            </a:graphic>
          </wp:inline>
        </w:drawing>
      </w:r>
    </w:p>
    <w:p w:rsidR="007E07E3" w:rsidRDefault="007E07E3" w:rsidP="007E07E3">
      <w:pPr>
        <w:rPr>
          <w:color w:val="1F497D"/>
        </w:rPr>
      </w:pPr>
    </w:p>
    <w:p w:rsidR="007E07E3" w:rsidRDefault="007E07E3" w:rsidP="007E07E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HTA Manager [</w:t>
      </w:r>
      <w:hyperlink r:id="rId7" w:history="1">
        <w:r>
          <w:rPr>
            <w:rStyle w:val="Hyperlink"/>
            <w:rFonts w:ascii="Tahoma" w:hAnsi="Tahoma" w:cs="Tahoma"/>
            <w:sz w:val="20"/>
            <w:szCs w:val="20"/>
            <w:lang w:val="en-US"/>
          </w:rPr>
          <w:t>mailto:hto_ab@qiniq.com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August 17, 2016 10:43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Orman, Lynda</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Musk-ox Tags for Devon Island</w:t>
      </w:r>
    </w:p>
    <w:p w:rsidR="007E07E3" w:rsidRDefault="007E07E3" w:rsidP="007E07E3"/>
    <w:p w:rsidR="007E07E3" w:rsidRDefault="007E07E3" w:rsidP="007E07E3">
      <w:r>
        <w:t>Hi Lynda,</w:t>
      </w:r>
    </w:p>
    <w:p w:rsidR="007E07E3" w:rsidRDefault="007E07E3" w:rsidP="007E07E3"/>
    <w:p w:rsidR="007E07E3" w:rsidRDefault="007E07E3" w:rsidP="007E07E3">
      <w:r>
        <w:t xml:space="preserve">We HTO </w:t>
      </w:r>
      <w:proofErr w:type="gramStart"/>
      <w:r>
        <w:t>Of</w:t>
      </w:r>
      <w:proofErr w:type="gramEnd"/>
      <w:r>
        <w:t xml:space="preserve"> Arctic Bay would certainly like to thank you for providing very good information about Devon Island musk-ox tags, and HTO will work with you closely, again thank you.</w:t>
      </w:r>
    </w:p>
    <w:p w:rsidR="007E07E3" w:rsidRDefault="007E07E3" w:rsidP="007E07E3"/>
    <w:p w:rsidR="007E07E3" w:rsidRDefault="007E07E3" w:rsidP="007E07E3">
      <w:r>
        <w:t xml:space="preserve">Grace </w:t>
      </w:r>
      <w:proofErr w:type="spellStart"/>
      <w:r>
        <w:t>Aola</w:t>
      </w:r>
      <w:proofErr w:type="spellEnd"/>
    </w:p>
    <w:p w:rsidR="007E07E3" w:rsidRDefault="007E07E3" w:rsidP="007E07E3">
      <w:proofErr w:type="spellStart"/>
      <w:r>
        <w:t>Ikajutit</w:t>
      </w:r>
      <w:proofErr w:type="spellEnd"/>
      <w:r>
        <w:t xml:space="preserve"> Hunters' &amp; Trappers' Association</w:t>
      </w:r>
    </w:p>
    <w:p w:rsidR="007E07E3" w:rsidRDefault="007E07E3" w:rsidP="007E07E3">
      <w:r>
        <w:t>Arctic Bay, Nu</w:t>
      </w:r>
    </w:p>
    <w:p w:rsidR="007E07E3" w:rsidRDefault="007E07E3" w:rsidP="007E07E3">
      <w:r>
        <w:t>Tel: (867) 439-8483</w:t>
      </w:r>
    </w:p>
    <w:p w:rsidR="007E07E3" w:rsidRDefault="007E07E3" w:rsidP="007E07E3">
      <w:r>
        <w:t>Fax: (867) 439-8916</w:t>
      </w:r>
    </w:p>
    <w:p w:rsidR="00523679" w:rsidRDefault="00523679" w:rsidP="00523679">
      <w:pPr>
        <w:rPr>
          <w:rFonts w:ascii="Tahoma" w:eastAsia="Times New Roman" w:hAnsi="Tahoma" w:cs="Tahoma"/>
          <w:sz w:val="20"/>
          <w:szCs w:val="20"/>
          <w:lang w:val="en-US" w:eastAsia="en-CA"/>
        </w:rPr>
      </w:pPr>
      <w:r>
        <w:rPr>
          <w:rFonts w:ascii="Tahoma" w:eastAsia="Times New Roman" w:hAnsi="Tahoma" w:cs="Tahoma"/>
          <w:b/>
          <w:bCs/>
          <w:sz w:val="20"/>
          <w:szCs w:val="20"/>
          <w:lang w:val="en-US" w:eastAsia="en-CA"/>
        </w:rPr>
        <w:lastRenderedPageBreak/>
        <w:t>From:</w:t>
      </w:r>
      <w:r>
        <w:rPr>
          <w:rFonts w:ascii="Tahoma" w:eastAsia="Times New Roman" w:hAnsi="Tahoma" w:cs="Tahoma"/>
          <w:sz w:val="20"/>
          <w:szCs w:val="20"/>
          <w:lang w:val="en-US" w:eastAsia="en-CA"/>
        </w:rPr>
        <w:t xml:space="preserve"> Orman, Lynda </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Sent:</w:t>
      </w:r>
      <w:r>
        <w:rPr>
          <w:rFonts w:ascii="Tahoma" w:eastAsia="Times New Roman" w:hAnsi="Tahoma" w:cs="Tahoma"/>
          <w:sz w:val="20"/>
          <w:szCs w:val="20"/>
          <w:lang w:val="en-US" w:eastAsia="en-CA"/>
        </w:rPr>
        <w:t xml:space="preserve"> August 11, 2016 2:59 PM</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To:</w:t>
      </w:r>
      <w:r>
        <w:rPr>
          <w:rFonts w:ascii="Tahoma" w:eastAsia="Times New Roman" w:hAnsi="Tahoma" w:cs="Tahoma"/>
          <w:sz w:val="20"/>
          <w:szCs w:val="20"/>
          <w:lang w:val="en-US" w:eastAsia="en-CA"/>
        </w:rPr>
        <w:t xml:space="preserve"> 'hto_ab@qiniq.com'</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Cc:</w:t>
      </w:r>
      <w:r>
        <w:rPr>
          <w:rFonts w:ascii="Tahoma" w:eastAsia="Times New Roman" w:hAnsi="Tahoma" w:cs="Tahoma"/>
          <w:sz w:val="20"/>
          <w:szCs w:val="20"/>
          <w:lang w:val="en-US" w:eastAsia="en-CA"/>
        </w:rPr>
        <w:t xml:space="preserve"> Anderson, Morgan</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Subject:</w:t>
      </w:r>
      <w:r>
        <w:rPr>
          <w:rFonts w:ascii="Tahoma" w:eastAsia="Times New Roman" w:hAnsi="Tahoma" w:cs="Tahoma"/>
          <w:sz w:val="20"/>
          <w:szCs w:val="20"/>
          <w:lang w:val="en-US" w:eastAsia="en-CA"/>
        </w:rPr>
        <w:t xml:space="preserve"> Devon Island Muskox</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Importance:</w:t>
      </w:r>
      <w:r>
        <w:rPr>
          <w:rFonts w:ascii="Tahoma" w:eastAsia="Times New Roman" w:hAnsi="Tahoma" w:cs="Tahoma"/>
          <w:sz w:val="20"/>
          <w:szCs w:val="20"/>
          <w:lang w:val="en-US" w:eastAsia="en-CA"/>
        </w:rPr>
        <w:t xml:space="preserve"> High</w:t>
      </w:r>
    </w:p>
    <w:p w:rsidR="00523679" w:rsidRDefault="00523679" w:rsidP="00523679"/>
    <w:p w:rsidR="00523679" w:rsidRDefault="00523679" w:rsidP="00523679">
      <w:r>
        <w:t xml:space="preserve">Hello Grace and </w:t>
      </w:r>
      <w:proofErr w:type="spellStart"/>
      <w:r>
        <w:t>Jobie</w:t>
      </w:r>
      <w:proofErr w:type="spellEnd"/>
      <w:r>
        <w:t>,</w:t>
      </w:r>
    </w:p>
    <w:p w:rsidR="00523679" w:rsidRDefault="00523679" w:rsidP="00523679"/>
    <w:p w:rsidR="00523679" w:rsidRDefault="00523679" w:rsidP="00523679">
      <w:r>
        <w:t xml:space="preserve">Biologist Morgan Anderson is currently out on the Prince of Wales and </w:t>
      </w:r>
      <w:proofErr w:type="spellStart"/>
      <w:r>
        <w:t>Sommerset</w:t>
      </w:r>
      <w:proofErr w:type="spellEnd"/>
      <w:r>
        <w:t xml:space="preserve"> Island muskox and Peary caribou survey or she would be contacting you today. </w:t>
      </w:r>
    </w:p>
    <w:p w:rsidR="00523679" w:rsidRDefault="00523679" w:rsidP="00523679"/>
    <w:p w:rsidR="00523679" w:rsidRDefault="00523679" w:rsidP="00523679">
      <w:r>
        <w:t>Further to Biologist Morgan Anderson’s recent letter to you and then following our telephone call last week, I was wondering if the Arctic Bay HTO Board has some recommendations on muskox harvest management for Devon Island? This would be in terms of the following options which I believe Morgan discussed with you:</w:t>
      </w:r>
    </w:p>
    <w:p w:rsidR="00523679" w:rsidRDefault="00523679" w:rsidP="00523679">
      <w:pPr>
        <w:pStyle w:val="ListParagraph"/>
        <w:numPr>
          <w:ilvl w:val="0"/>
          <w:numId w:val="1"/>
        </w:numPr>
      </w:pPr>
      <w:r>
        <w:t>remove the TAH in light of good abundance; however, harvest monitoring and community coordination would not be easily facilitated without the use of tags</w:t>
      </w:r>
    </w:p>
    <w:p w:rsidR="00523679" w:rsidRDefault="00523679" w:rsidP="00523679">
      <w:pPr>
        <w:pStyle w:val="ListParagraph"/>
        <w:numPr>
          <w:ilvl w:val="0"/>
          <w:numId w:val="1"/>
        </w:numPr>
      </w:pPr>
      <w:r>
        <w:t xml:space="preserve">increase the TAH from 15 to 100 muskox with tags, which can help facilitate harvest coordination and help maintain the harvest data base for co-management </w:t>
      </w:r>
    </w:p>
    <w:p w:rsidR="00523679" w:rsidRDefault="00523679" w:rsidP="00523679">
      <w:pPr>
        <w:pStyle w:val="ListParagraph"/>
        <w:numPr>
          <w:ilvl w:val="0"/>
          <w:numId w:val="1"/>
        </w:numPr>
      </w:pPr>
      <w:r>
        <w:t xml:space="preserve">Or a combination whereby the TAH could be removed the first year (2016-17) with unlimited Inuit harvest, communities could agree to having harvest monitoring in place, and a coordinated community hunt could proceed among the three communities (Arctic Bay, Resolute Bay, </w:t>
      </w:r>
      <w:proofErr w:type="spellStart"/>
      <w:r>
        <w:t>Grise</w:t>
      </w:r>
      <w:proofErr w:type="spellEnd"/>
      <w:r>
        <w:t xml:space="preserve"> Fiord); following this, a TAH of 100 could be put in place for subsequent years. </w:t>
      </w:r>
    </w:p>
    <w:p w:rsidR="00523679" w:rsidRDefault="00523679" w:rsidP="00523679"/>
    <w:p w:rsidR="00523679" w:rsidRDefault="00523679" w:rsidP="00523679">
      <w:r>
        <w:lastRenderedPageBreak/>
        <w:t>The Department of Environment recognizes that it would be beneficial for Inuit to harvest Muskox on Devon Island not only for the immediate families of these communities, but perhaps also to help facilitate the supply of meat to other communities on Baffin Island where caribou country food is currently scarce. Along with option 3) for your consideration, DOE would be receptive to a request from the communities for assistance in helping to coordinate such a large community hunt in 2016-17, with an intention to try to facilitate some of the logistics in terms of getting the meat distributed among communities if the hunt was successful. While DOE is open to such a request, this would be subject to the Department finding the resources to assist in this way, if asked.</w:t>
      </w:r>
    </w:p>
    <w:p w:rsidR="00523679" w:rsidRDefault="00523679" w:rsidP="00523679"/>
    <w:p w:rsidR="00523679" w:rsidRDefault="00523679" w:rsidP="00523679">
      <w:r>
        <w:t xml:space="preserve">Please let me know the Board’s thoughts on the above 3 options, and I would appreciate it if you could get back to me by reply email tomorrow, and/or with your Board’s Resolution on this. </w:t>
      </w:r>
    </w:p>
    <w:p w:rsidR="00523679" w:rsidRDefault="00523679" w:rsidP="00523679"/>
    <w:p w:rsidR="00523679" w:rsidRDefault="00523679" w:rsidP="00523679">
      <w:r>
        <w:t>Many Thanks,</w:t>
      </w:r>
    </w:p>
    <w:p w:rsidR="00523679" w:rsidRDefault="00523679" w:rsidP="00523679"/>
    <w:p w:rsidR="00523679" w:rsidRDefault="00523679" w:rsidP="00523679">
      <w:proofErr w:type="spellStart"/>
      <w:r>
        <w:t>Qujannamiik</w:t>
      </w:r>
      <w:proofErr w:type="spellEnd"/>
      <w:r>
        <w:t>,</w:t>
      </w:r>
    </w:p>
    <w:p w:rsidR="00523679" w:rsidRDefault="00523679" w:rsidP="00523679"/>
    <w:p w:rsidR="00523679" w:rsidRDefault="00523679" w:rsidP="00523679">
      <w:r>
        <w:t>Lynda Orman</w:t>
      </w:r>
    </w:p>
    <w:p w:rsidR="00523679" w:rsidRDefault="00523679" w:rsidP="00523679">
      <w:r>
        <w:t>Manager Wildlife Research</w:t>
      </w:r>
    </w:p>
    <w:p w:rsidR="00523679" w:rsidRDefault="00523679" w:rsidP="00523679">
      <w:r>
        <w:t>Department of Environment</w:t>
      </w:r>
    </w:p>
    <w:p w:rsidR="00523679" w:rsidRDefault="00523679" w:rsidP="00523679">
      <w:pPr>
        <w:rPr>
          <w:lang w:eastAsia="en-CA"/>
        </w:rPr>
      </w:pPr>
      <w:r>
        <w:rPr>
          <w:noProof/>
          <w:color w:val="1F497D"/>
          <w:lang w:eastAsia="en-CA"/>
        </w:rPr>
        <w:lastRenderedPageBreak/>
        <w:drawing>
          <wp:inline distT="0" distB="0" distL="0" distR="0" wp14:anchorId="2BB7C568" wp14:editId="441CE68C">
            <wp:extent cx="3962400" cy="2562225"/>
            <wp:effectExtent l="0" t="0" r="0" b="9525"/>
            <wp:docPr id="1" name="Picture 1" descr="cid:image007.jpg@01CF0576.D7C2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F0576.D7C25230"/>
                    <pic:cNvPicPr>
                      <a:picLocks noChangeAspect="1" noChangeArrowheads="1"/>
                    </pic:cNvPicPr>
                  </pic:nvPicPr>
                  <pic:blipFill>
                    <a:blip r:embed="rId5" r:link="rId8">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bookmarkEnd w:id="0"/>
    <w:p w:rsidR="00523679" w:rsidRDefault="00523679" w:rsidP="00523679"/>
    <w:p w:rsidR="00C30828" w:rsidRDefault="00C30828" w:rsidP="00C30828">
      <w:pPr>
        <w:pStyle w:val="PlainText"/>
      </w:pPr>
      <w:r>
        <w:t>-----Original Message-----</w:t>
      </w:r>
    </w:p>
    <w:p w:rsidR="00C30828" w:rsidRDefault="00C30828" w:rsidP="00C30828">
      <w:pPr>
        <w:pStyle w:val="PlainText"/>
      </w:pPr>
      <w:r>
        <w:t>From: Anderson, Morgan [</w:t>
      </w:r>
      <w:proofErr w:type="gramStart"/>
      <w:r>
        <w:t>mailto:MAnderson@GOV.NU.CA</w:t>
      </w:r>
      <w:proofErr w:type="gramEnd"/>
      <w:r>
        <w:t>]</w:t>
      </w:r>
    </w:p>
    <w:p w:rsidR="00C30828" w:rsidRDefault="00C30828" w:rsidP="00C30828">
      <w:pPr>
        <w:pStyle w:val="PlainText"/>
      </w:pPr>
      <w:r>
        <w:t>Sent: Friday, July 22, 2016 2:52 PM</w:t>
      </w:r>
    </w:p>
    <w:p w:rsidR="00C30828" w:rsidRDefault="00C30828" w:rsidP="00C30828">
      <w:pPr>
        <w:pStyle w:val="PlainText"/>
      </w:pPr>
      <w:r>
        <w:t>To: hto_ab@qiniq.com</w:t>
      </w:r>
    </w:p>
    <w:p w:rsidR="00C30828" w:rsidRDefault="00C30828" w:rsidP="00C30828">
      <w:pPr>
        <w:pStyle w:val="PlainText"/>
      </w:pPr>
      <w:r>
        <w:t>Subject: Devon Island muskox</w:t>
      </w:r>
    </w:p>
    <w:p w:rsidR="00C30828" w:rsidRDefault="00C30828" w:rsidP="00C30828">
      <w:pPr>
        <w:pStyle w:val="PlainText"/>
      </w:pPr>
    </w:p>
    <w:p w:rsidR="00C30828" w:rsidRDefault="00C30828" w:rsidP="00C30828">
      <w:pPr>
        <w:pStyle w:val="PlainText"/>
      </w:pPr>
      <w:r>
        <w:t>Hello,</w:t>
      </w:r>
    </w:p>
    <w:p w:rsidR="00C30828" w:rsidRDefault="00C30828" w:rsidP="00C30828">
      <w:pPr>
        <w:pStyle w:val="PlainText"/>
      </w:pPr>
    </w:p>
    <w:p w:rsidR="00C30828" w:rsidRDefault="00C30828" w:rsidP="00C30828">
      <w:pPr>
        <w:pStyle w:val="PlainText"/>
      </w:pPr>
      <w:r>
        <w:t xml:space="preserve">I'm wondering if the HTO would be interested in some results on our most recent survey of Devon Island, I know people from Arctic Bay have hunted muskoxen there in the past. We flew the island in March with 11 observers from </w:t>
      </w:r>
      <w:proofErr w:type="spellStart"/>
      <w:r>
        <w:t>Grise</w:t>
      </w:r>
      <w:proofErr w:type="spellEnd"/>
      <w:r>
        <w:t xml:space="preserve"> Fiord and Resolute and found that the muskox population was much higher than historically - in 2008 there was a survey that estimated about</w:t>
      </w:r>
    </w:p>
    <w:p w:rsidR="00C30828" w:rsidRDefault="00C30828" w:rsidP="00C30828">
      <w:pPr>
        <w:pStyle w:val="PlainText"/>
      </w:pPr>
      <w:r>
        <w:t xml:space="preserve">500 muskoxen on the island, and we estimated closer to 2,000 this spring. We only saw 14 Peary caribou, but in 2008 they only saw 17, and since Resolute and </w:t>
      </w:r>
      <w:proofErr w:type="spellStart"/>
      <w:r>
        <w:t>Grise</w:t>
      </w:r>
      <w:proofErr w:type="spellEnd"/>
      <w:r>
        <w:t xml:space="preserve"> haven't noticed any major changes, I expect they're stable at low densities. </w:t>
      </w:r>
      <w:r>
        <w:lastRenderedPageBreak/>
        <w:t xml:space="preserve">I'm currently discussing options for moving forward with changing the muskox quota with </w:t>
      </w:r>
      <w:proofErr w:type="spellStart"/>
      <w:r>
        <w:t>Grise</w:t>
      </w:r>
      <w:proofErr w:type="spellEnd"/>
      <w:r>
        <w:t xml:space="preserve"> and Resolute and would appreciate any input from Arctic Bay as well. There's only 15 tags for Devon Island right now but clearly that could be increased. The TAH could potentially be removed, or increased to around 100 tags, which might make it easier for the communities to coordinate harvest efforts while still encouraging higher harvest.</w:t>
      </w:r>
    </w:p>
    <w:p w:rsidR="00C30828" w:rsidRDefault="00C30828" w:rsidP="00C30828">
      <w:pPr>
        <w:pStyle w:val="PlainText"/>
      </w:pPr>
    </w:p>
    <w:p w:rsidR="00C30828" w:rsidRDefault="00C30828" w:rsidP="00C30828">
      <w:pPr>
        <w:pStyle w:val="PlainText"/>
      </w:pPr>
      <w:r>
        <w:t>I'm in Resolute for fieldwork at the moment but I'll be flying down around Aug 15-20, and I'd be happy to meet with the HTO in person to discuss. I expect there might be some more interest in harvesting muskoxen with Baffin Island caribou being so low.</w:t>
      </w:r>
    </w:p>
    <w:p w:rsidR="00C30828" w:rsidRDefault="00C30828" w:rsidP="00C30828">
      <w:pPr>
        <w:pStyle w:val="PlainText"/>
      </w:pPr>
    </w:p>
    <w:p w:rsidR="00C30828" w:rsidRDefault="00C30828" w:rsidP="00C30828">
      <w:pPr>
        <w:pStyle w:val="PlainText"/>
      </w:pPr>
      <w:r>
        <w:t>Morgan Anderson</w:t>
      </w:r>
    </w:p>
    <w:p w:rsidR="00C30828" w:rsidRDefault="00C30828" w:rsidP="00C30828">
      <w:pPr>
        <w:pStyle w:val="PlainText"/>
      </w:pPr>
      <w:r>
        <w:t>Regional Biologist, High Arctic</w:t>
      </w:r>
    </w:p>
    <w:p w:rsidR="00C30828" w:rsidRDefault="00C30828" w:rsidP="00C30828">
      <w:pPr>
        <w:pStyle w:val="PlainText"/>
      </w:pPr>
      <w:r>
        <w:t>Department of Environment</w:t>
      </w:r>
    </w:p>
    <w:p w:rsidR="00C30828" w:rsidRDefault="00C30828" w:rsidP="00C30828">
      <w:pPr>
        <w:pStyle w:val="PlainText"/>
      </w:pPr>
      <w:r>
        <w:t>Government of Nunavut</w:t>
      </w:r>
    </w:p>
    <w:p w:rsidR="00C30828" w:rsidRDefault="00C30828" w:rsidP="00C30828">
      <w:pPr>
        <w:pStyle w:val="PlainText"/>
      </w:pPr>
      <w:r>
        <w:t xml:space="preserve">Box 209 </w:t>
      </w:r>
      <w:proofErr w:type="spellStart"/>
      <w:r>
        <w:t>Igloolik</w:t>
      </w:r>
      <w:proofErr w:type="spellEnd"/>
      <w:r>
        <w:t xml:space="preserve"> NU X0A 0L0</w:t>
      </w:r>
    </w:p>
    <w:p w:rsidR="00C30828" w:rsidRDefault="00C30828" w:rsidP="00C30828">
      <w:pPr>
        <w:pStyle w:val="PlainText"/>
      </w:pPr>
      <w:r>
        <w:t>Phone 867-934-2175</w:t>
      </w:r>
    </w:p>
    <w:p w:rsidR="00C30828" w:rsidRDefault="00C30828" w:rsidP="00C30828">
      <w:pPr>
        <w:pStyle w:val="PlainText"/>
      </w:pPr>
      <w:r>
        <w:t>Fax 867-934-2190</w:t>
      </w:r>
    </w:p>
    <w:p w:rsidR="00C30828" w:rsidRDefault="00C30828" w:rsidP="00523679"/>
    <w:p w:rsidR="00C30828" w:rsidRDefault="00C30828" w:rsidP="00C30828">
      <w:pPr>
        <w:pStyle w:val="PlainText"/>
      </w:pPr>
      <w:r>
        <w:t>From: Orman, Lynda</w:t>
      </w:r>
    </w:p>
    <w:p w:rsidR="00C30828" w:rsidRDefault="00C30828" w:rsidP="00C30828">
      <w:pPr>
        <w:pStyle w:val="PlainText"/>
      </w:pPr>
      <w:r>
        <w:t>Sent: August 3, 2016 12:24 PM</w:t>
      </w:r>
    </w:p>
    <w:p w:rsidR="00C30828" w:rsidRDefault="00C30828" w:rsidP="00C30828">
      <w:pPr>
        <w:pStyle w:val="PlainText"/>
      </w:pPr>
      <w:r>
        <w:t>To: 'hto_ab@qiniq.com'</w:t>
      </w:r>
    </w:p>
    <w:p w:rsidR="00C30828" w:rsidRDefault="00C30828" w:rsidP="00C30828">
      <w:pPr>
        <w:pStyle w:val="PlainText"/>
      </w:pPr>
      <w:r>
        <w:t>Cc: Anderson, Morgan</w:t>
      </w:r>
    </w:p>
    <w:p w:rsidR="00C30828" w:rsidRDefault="00C30828" w:rsidP="00C30828">
      <w:pPr>
        <w:pStyle w:val="PlainText"/>
      </w:pPr>
      <w:r>
        <w:t>Subject: HTO AB resolution on Devon Island MX</w:t>
      </w:r>
    </w:p>
    <w:p w:rsidR="00C30828" w:rsidRDefault="00C30828" w:rsidP="00C30828">
      <w:pPr>
        <w:pStyle w:val="PlainText"/>
      </w:pPr>
    </w:p>
    <w:p w:rsidR="00C30828" w:rsidRDefault="00C30828" w:rsidP="00C30828">
      <w:pPr>
        <w:pStyle w:val="PlainText"/>
      </w:pPr>
      <w:r>
        <w:t>HI Grace,</w:t>
      </w:r>
    </w:p>
    <w:p w:rsidR="00C30828" w:rsidRDefault="00C30828" w:rsidP="00C30828">
      <w:pPr>
        <w:pStyle w:val="PlainText"/>
      </w:pPr>
    </w:p>
    <w:p w:rsidR="00C30828" w:rsidRDefault="00C30828" w:rsidP="00C30828">
      <w:pPr>
        <w:pStyle w:val="PlainText"/>
      </w:pPr>
      <w:r>
        <w:lastRenderedPageBreak/>
        <w:t xml:space="preserve">Nice to talk to you and </w:t>
      </w:r>
      <w:proofErr w:type="spellStart"/>
      <w:r>
        <w:t>Jobie</w:t>
      </w:r>
      <w:proofErr w:type="spellEnd"/>
      <w:r>
        <w:t xml:space="preserve"> on the phone this morning.</w:t>
      </w:r>
    </w:p>
    <w:p w:rsidR="00C30828" w:rsidRDefault="00C30828" w:rsidP="00C30828">
      <w:pPr>
        <w:pStyle w:val="PlainText"/>
      </w:pPr>
      <w:r>
        <w:t>Here is my email contact and that of GN Biologist, Morgan Anderson, if you could please forward the resolution by the Arctic Bay HTO on Devon Island MX management action in light of population increase (fourfold) this Friday, if possible.</w:t>
      </w:r>
    </w:p>
    <w:p w:rsidR="00C30828" w:rsidRDefault="00C30828" w:rsidP="00C30828">
      <w:pPr>
        <w:pStyle w:val="PlainText"/>
      </w:pPr>
      <w:r>
        <w:t xml:space="preserve">This would be in response to the options proposed by Biologist, Morgan Anderson, in her information letter to the Board, which </w:t>
      </w:r>
      <w:proofErr w:type="spellStart"/>
      <w:r>
        <w:t>Jobie</w:t>
      </w:r>
      <w:proofErr w:type="spellEnd"/>
      <w:r>
        <w:t xml:space="preserve"> said was read out at yesterday’s meeting.</w:t>
      </w:r>
    </w:p>
    <w:p w:rsidR="00C30828" w:rsidRDefault="00C30828" w:rsidP="00C30828">
      <w:pPr>
        <w:pStyle w:val="PlainText"/>
      </w:pPr>
    </w:p>
    <w:p w:rsidR="00C30828" w:rsidRDefault="00C30828" w:rsidP="00C30828">
      <w:pPr>
        <w:pStyle w:val="PlainText"/>
      </w:pPr>
      <w:proofErr w:type="spellStart"/>
      <w:r>
        <w:t>Qujannamiik</w:t>
      </w:r>
      <w:proofErr w:type="spellEnd"/>
      <w:r>
        <w:t>,</w:t>
      </w:r>
    </w:p>
    <w:p w:rsidR="00C30828" w:rsidRDefault="00C30828" w:rsidP="00523679"/>
    <w:p w:rsidR="00C30828" w:rsidRDefault="00C30828" w:rsidP="00523679"/>
    <w:p w:rsidR="00C30828" w:rsidRDefault="00C30828" w:rsidP="00523679"/>
    <w:p w:rsidR="00C30828" w:rsidRPr="00C30828" w:rsidRDefault="00C30828" w:rsidP="00C30828">
      <w:pPr>
        <w:rPr>
          <w:rFonts w:ascii="Tahoma" w:eastAsia="Times New Roman" w:hAnsi="Tahoma" w:cs="Tahoma"/>
          <w:b/>
          <w:bCs/>
          <w:sz w:val="20"/>
          <w:szCs w:val="20"/>
          <w:u w:val="single"/>
          <w:lang w:val="en-US" w:eastAsia="en-CA"/>
        </w:rPr>
      </w:pPr>
      <w:r>
        <w:rPr>
          <w:rFonts w:ascii="Tahoma" w:eastAsia="Times New Roman" w:hAnsi="Tahoma" w:cs="Tahoma"/>
          <w:b/>
          <w:bCs/>
          <w:sz w:val="20"/>
          <w:szCs w:val="20"/>
          <w:u w:val="single"/>
          <w:lang w:val="en-US" w:eastAsia="en-CA"/>
        </w:rPr>
        <w:t xml:space="preserve">Consultation Record with </w:t>
      </w:r>
      <w:proofErr w:type="spellStart"/>
      <w:r>
        <w:rPr>
          <w:rFonts w:ascii="Tahoma" w:eastAsia="Times New Roman" w:hAnsi="Tahoma" w:cs="Tahoma"/>
          <w:b/>
          <w:bCs/>
          <w:sz w:val="20"/>
          <w:szCs w:val="20"/>
          <w:u w:val="single"/>
          <w:lang w:val="en-US" w:eastAsia="en-CA"/>
        </w:rPr>
        <w:t>Grise</w:t>
      </w:r>
      <w:proofErr w:type="spellEnd"/>
      <w:r>
        <w:rPr>
          <w:rFonts w:ascii="Tahoma" w:eastAsia="Times New Roman" w:hAnsi="Tahoma" w:cs="Tahoma"/>
          <w:b/>
          <w:bCs/>
          <w:sz w:val="20"/>
          <w:szCs w:val="20"/>
          <w:u w:val="single"/>
          <w:lang w:val="en-US" w:eastAsia="en-CA"/>
        </w:rPr>
        <w:t xml:space="preserve"> Fiord</w:t>
      </w:r>
    </w:p>
    <w:p w:rsidR="00C30828" w:rsidRDefault="00C30828" w:rsidP="00C30828">
      <w:pPr>
        <w:rPr>
          <w:rFonts w:ascii="Tahoma" w:eastAsia="Times New Roman" w:hAnsi="Tahoma" w:cs="Tahoma"/>
          <w:b/>
          <w:bCs/>
          <w:sz w:val="20"/>
          <w:szCs w:val="20"/>
          <w:lang w:val="en-US" w:eastAsia="en-CA"/>
        </w:rPr>
      </w:pPr>
    </w:p>
    <w:p w:rsidR="00C30828" w:rsidRDefault="00C30828" w:rsidP="00C30828">
      <w:pPr>
        <w:rPr>
          <w:rFonts w:ascii="Tahoma" w:eastAsia="Times New Roman" w:hAnsi="Tahoma" w:cs="Tahoma"/>
          <w:b/>
          <w:bCs/>
          <w:sz w:val="20"/>
          <w:szCs w:val="20"/>
          <w:lang w:val="en-US" w:eastAsia="en-CA"/>
        </w:rPr>
      </w:pPr>
    </w:p>
    <w:p w:rsidR="00C30828" w:rsidRDefault="00C30828" w:rsidP="00C30828">
      <w:pPr>
        <w:rPr>
          <w:rFonts w:ascii="Tahoma" w:eastAsia="Times New Roman" w:hAnsi="Tahoma" w:cs="Tahoma"/>
          <w:sz w:val="20"/>
          <w:szCs w:val="20"/>
          <w:lang w:val="en-US" w:eastAsia="en-CA"/>
        </w:rPr>
      </w:pPr>
      <w:r>
        <w:rPr>
          <w:rFonts w:ascii="Tahoma" w:eastAsia="Times New Roman" w:hAnsi="Tahoma" w:cs="Tahoma"/>
          <w:b/>
          <w:bCs/>
          <w:sz w:val="20"/>
          <w:szCs w:val="20"/>
          <w:lang w:val="en-US" w:eastAsia="en-CA"/>
        </w:rPr>
        <w:t>From:</w:t>
      </w:r>
      <w:r>
        <w:rPr>
          <w:rFonts w:ascii="Tahoma" w:eastAsia="Times New Roman" w:hAnsi="Tahoma" w:cs="Tahoma"/>
          <w:sz w:val="20"/>
          <w:szCs w:val="20"/>
          <w:lang w:val="en-US" w:eastAsia="en-CA"/>
        </w:rPr>
        <w:t xml:space="preserve"> Orman, Lynda </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Sent:</w:t>
      </w:r>
      <w:r>
        <w:rPr>
          <w:rFonts w:ascii="Tahoma" w:eastAsia="Times New Roman" w:hAnsi="Tahoma" w:cs="Tahoma"/>
          <w:sz w:val="20"/>
          <w:szCs w:val="20"/>
          <w:lang w:val="en-US" w:eastAsia="en-CA"/>
        </w:rPr>
        <w:t xml:space="preserve"> August 11, 2016 3:16 PM</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To:</w:t>
      </w:r>
      <w:r>
        <w:rPr>
          <w:rFonts w:ascii="Tahoma" w:eastAsia="Times New Roman" w:hAnsi="Tahoma" w:cs="Tahoma"/>
          <w:sz w:val="20"/>
          <w:szCs w:val="20"/>
          <w:lang w:val="en-US" w:eastAsia="en-CA"/>
        </w:rPr>
        <w:t xml:space="preserve"> 'gfiviq_hta@qiniq.com'</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Cc:</w:t>
      </w:r>
      <w:r>
        <w:rPr>
          <w:rFonts w:ascii="Tahoma" w:eastAsia="Times New Roman" w:hAnsi="Tahoma" w:cs="Tahoma"/>
          <w:sz w:val="20"/>
          <w:szCs w:val="20"/>
          <w:lang w:val="en-US" w:eastAsia="en-CA"/>
        </w:rPr>
        <w:t xml:space="preserve"> Anderson, Morgan</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Subject:</w:t>
      </w:r>
      <w:r>
        <w:rPr>
          <w:rFonts w:ascii="Tahoma" w:eastAsia="Times New Roman" w:hAnsi="Tahoma" w:cs="Tahoma"/>
          <w:sz w:val="20"/>
          <w:szCs w:val="20"/>
          <w:lang w:val="en-US" w:eastAsia="en-CA"/>
        </w:rPr>
        <w:t xml:space="preserve"> FW: Devon Island Muskox</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Importance:</w:t>
      </w:r>
      <w:r>
        <w:rPr>
          <w:rFonts w:ascii="Tahoma" w:eastAsia="Times New Roman" w:hAnsi="Tahoma" w:cs="Tahoma"/>
          <w:sz w:val="20"/>
          <w:szCs w:val="20"/>
          <w:lang w:val="en-US" w:eastAsia="en-CA"/>
        </w:rPr>
        <w:t xml:space="preserve"> High</w:t>
      </w:r>
    </w:p>
    <w:p w:rsidR="00C30828" w:rsidRDefault="00C30828" w:rsidP="00C30828"/>
    <w:p w:rsidR="00C30828" w:rsidRDefault="00C30828" w:rsidP="00C30828">
      <w:r>
        <w:t xml:space="preserve">Hello </w:t>
      </w:r>
      <w:proofErr w:type="spellStart"/>
      <w:r>
        <w:t>Jaypetee</w:t>
      </w:r>
      <w:proofErr w:type="spellEnd"/>
      <w:r>
        <w:t xml:space="preserve"> and Terry,</w:t>
      </w:r>
    </w:p>
    <w:p w:rsidR="00C30828" w:rsidRDefault="00C30828" w:rsidP="00C30828"/>
    <w:p w:rsidR="00C30828" w:rsidRDefault="00C30828" w:rsidP="00C30828">
      <w:r>
        <w:t xml:space="preserve">Biologist Morgan Anderson is currently out on the Prince of Wales and </w:t>
      </w:r>
      <w:proofErr w:type="spellStart"/>
      <w:r>
        <w:t>Sommerset</w:t>
      </w:r>
      <w:proofErr w:type="spellEnd"/>
      <w:r>
        <w:t xml:space="preserve"> Island muskox and Peary caribou survey or she would be contacting you today. </w:t>
      </w:r>
    </w:p>
    <w:p w:rsidR="00C30828" w:rsidRDefault="00C30828" w:rsidP="00C30828"/>
    <w:p w:rsidR="00C30828" w:rsidRDefault="00C30828" w:rsidP="00C30828">
      <w:r>
        <w:lastRenderedPageBreak/>
        <w:t>Further to Biologist Morgan Anderson’s recent</w:t>
      </w:r>
      <w:r>
        <w:rPr>
          <w:color w:val="1F497D"/>
        </w:rPr>
        <w:t xml:space="preserve"> </w:t>
      </w:r>
      <w:r>
        <w:t xml:space="preserve">meeting with you, I was wondering if the </w:t>
      </w:r>
      <w:proofErr w:type="spellStart"/>
      <w:r>
        <w:t>Grise</w:t>
      </w:r>
      <w:proofErr w:type="spellEnd"/>
      <w:r>
        <w:t xml:space="preserve"> Fiord HT</w:t>
      </w:r>
      <w:r>
        <w:rPr>
          <w:color w:val="1F497D"/>
        </w:rPr>
        <w:t>A</w:t>
      </w:r>
      <w:r>
        <w:t xml:space="preserve"> Board has some recommendations on muskox harvest management for Devon Island? This would be in terms of the following options which I believe Morgan discussed with you:</w:t>
      </w:r>
    </w:p>
    <w:p w:rsidR="00C30828" w:rsidRDefault="00C30828" w:rsidP="00C30828">
      <w:pPr>
        <w:pStyle w:val="ListParagraph"/>
        <w:numPr>
          <w:ilvl w:val="0"/>
          <w:numId w:val="3"/>
        </w:numPr>
      </w:pPr>
      <w:r>
        <w:t>remove the TAH in light of good abundance; however, harvest monitoring and community coordination would not be easily facilitated without the use of tags</w:t>
      </w:r>
    </w:p>
    <w:p w:rsidR="00C30828" w:rsidRDefault="00C30828" w:rsidP="00C30828">
      <w:pPr>
        <w:pStyle w:val="ListParagraph"/>
        <w:numPr>
          <w:ilvl w:val="0"/>
          <w:numId w:val="3"/>
        </w:numPr>
      </w:pPr>
      <w:r>
        <w:t xml:space="preserve">increase the TAH from 15 to 100 muskox with tags, which can help facilitate harvest coordination and help maintain the harvest data base for co-management </w:t>
      </w:r>
    </w:p>
    <w:p w:rsidR="00C30828" w:rsidRDefault="00C30828" w:rsidP="00C30828">
      <w:pPr>
        <w:pStyle w:val="ListParagraph"/>
        <w:numPr>
          <w:ilvl w:val="0"/>
          <w:numId w:val="3"/>
        </w:numPr>
      </w:pPr>
      <w:r>
        <w:t xml:space="preserve">Or a combination whereby the TAH could be removed the first year (2016-17) with unlimited Inuit harvest, communities could agree to having harvest monitoring in place, and a coordinated community hunt could proceed among the three communities (Arctic Bay, Resolute Bay, </w:t>
      </w:r>
      <w:proofErr w:type="spellStart"/>
      <w:r>
        <w:t>Grise</w:t>
      </w:r>
      <w:proofErr w:type="spellEnd"/>
      <w:r>
        <w:t xml:space="preserve"> Fiord); following this, a TAH of 100 could be put in place for subsequent years. </w:t>
      </w:r>
    </w:p>
    <w:p w:rsidR="00C30828" w:rsidRDefault="00C30828" w:rsidP="00C30828"/>
    <w:p w:rsidR="00C30828" w:rsidRDefault="00C30828" w:rsidP="00C30828">
      <w:r>
        <w:t>The Department of Environment recognizes that it would be beneficial for Inuit to harvest Muskox on Devon Island not only for the immediate families of these communities, but perhaps also to help facilitate the supply of meat to other communities on Baffin Island where caribou country food is currently scarce. Along with option 3) for your consideration, DOE would be receptive to a request from the communities for assistance in helping to coordinate such a large community hunt in 2016-17, with an intention to try to facilitate some of the logistics in terms of getting the meat distributed among communities if the hunt was successful. While DOE is open to such a request, this would be subject to the Department finding the resources to assist in this way, if asked.</w:t>
      </w:r>
    </w:p>
    <w:p w:rsidR="00C30828" w:rsidRDefault="00C30828" w:rsidP="00C30828"/>
    <w:p w:rsidR="00C30828" w:rsidRDefault="00C30828" w:rsidP="00C30828">
      <w:r>
        <w:lastRenderedPageBreak/>
        <w:t xml:space="preserve">Please let me know the Board’s thoughts on the above 3 options, and I would appreciate it if you could get back to me by reply email tomorrow, and/or with your Board’s Resolution on this. </w:t>
      </w:r>
    </w:p>
    <w:p w:rsidR="00C30828" w:rsidRDefault="00C30828" w:rsidP="00C30828"/>
    <w:p w:rsidR="00C30828" w:rsidRDefault="00C30828" w:rsidP="00C30828">
      <w:r>
        <w:t>Many Thanks,</w:t>
      </w:r>
    </w:p>
    <w:p w:rsidR="00C30828" w:rsidRDefault="00C30828" w:rsidP="00C30828"/>
    <w:p w:rsidR="00C30828" w:rsidRDefault="00C30828" w:rsidP="00C30828">
      <w:proofErr w:type="spellStart"/>
      <w:r>
        <w:t>Qujannamiik</w:t>
      </w:r>
      <w:proofErr w:type="spellEnd"/>
      <w:r>
        <w:t>,</w:t>
      </w:r>
    </w:p>
    <w:p w:rsidR="00C30828" w:rsidRDefault="00C30828" w:rsidP="00C30828"/>
    <w:p w:rsidR="00C30828" w:rsidRDefault="00C30828" w:rsidP="00C30828">
      <w:r>
        <w:t>Lynda Orman</w:t>
      </w:r>
    </w:p>
    <w:p w:rsidR="00C30828" w:rsidRDefault="00C30828" w:rsidP="00C30828">
      <w:r>
        <w:t>Manager Wildlife Research</w:t>
      </w:r>
    </w:p>
    <w:p w:rsidR="00C30828" w:rsidRDefault="00C30828" w:rsidP="00C30828">
      <w:r>
        <w:t xml:space="preserve">Department of Environment </w:t>
      </w:r>
    </w:p>
    <w:p w:rsidR="00C30828" w:rsidRDefault="00C30828" w:rsidP="00C30828">
      <w:pPr>
        <w:rPr>
          <w:lang w:eastAsia="en-CA"/>
        </w:rPr>
      </w:pPr>
      <w:r>
        <w:rPr>
          <w:noProof/>
          <w:color w:val="1F497D"/>
          <w:lang w:eastAsia="en-CA"/>
        </w:rPr>
        <w:drawing>
          <wp:inline distT="0" distB="0" distL="0" distR="0" wp14:anchorId="34FF2AA3" wp14:editId="3C13817D">
            <wp:extent cx="3962400" cy="2562225"/>
            <wp:effectExtent l="0" t="0" r="0" b="9525"/>
            <wp:docPr id="2" name="Picture 2" descr="cid:image007.jpg@01CF0576.D7C2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F0576.D7C25230"/>
                    <pic:cNvPicPr>
                      <a:picLocks noChangeAspect="1" noChangeArrowheads="1"/>
                    </pic:cNvPicPr>
                  </pic:nvPicPr>
                  <pic:blipFill>
                    <a:blip r:embed="rId5" r:link="rId8">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p w:rsidR="00C30828" w:rsidRDefault="00C30828" w:rsidP="00C30828">
      <w:pPr>
        <w:rPr>
          <w:rFonts w:ascii="Tahoma" w:eastAsia="Times New Roman" w:hAnsi="Tahoma" w:cs="Tahoma"/>
          <w:b/>
          <w:bCs/>
          <w:sz w:val="20"/>
          <w:szCs w:val="20"/>
          <w:lang w:val="en-US" w:eastAsia="en-CA"/>
        </w:rPr>
      </w:pPr>
    </w:p>
    <w:p w:rsidR="00C30828" w:rsidRDefault="00C30828" w:rsidP="00C30828">
      <w:pPr>
        <w:rPr>
          <w:rFonts w:ascii="Tahoma" w:eastAsia="Times New Roman" w:hAnsi="Tahoma" w:cs="Tahoma"/>
          <w:b/>
          <w:bCs/>
          <w:sz w:val="20"/>
          <w:szCs w:val="20"/>
          <w:lang w:val="en-US" w:eastAsia="en-CA"/>
        </w:rPr>
      </w:pPr>
    </w:p>
    <w:p w:rsidR="00C30828" w:rsidRDefault="00C30828" w:rsidP="00C30828">
      <w:pPr>
        <w:rPr>
          <w:rFonts w:ascii="Tahoma" w:eastAsia="Times New Roman" w:hAnsi="Tahoma" w:cs="Tahoma"/>
          <w:b/>
          <w:bCs/>
          <w:sz w:val="20"/>
          <w:szCs w:val="20"/>
          <w:lang w:val="en-US" w:eastAsia="en-CA"/>
        </w:rPr>
      </w:pPr>
    </w:p>
    <w:p w:rsidR="00C30828" w:rsidRPr="00C30828" w:rsidRDefault="00C30828" w:rsidP="00C30828">
      <w:pPr>
        <w:rPr>
          <w:rFonts w:ascii="Tahoma" w:eastAsia="Times New Roman" w:hAnsi="Tahoma" w:cs="Tahoma"/>
          <w:b/>
          <w:bCs/>
          <w:sz w:val="20"/>
          <w:szCs w:val="20"/>
          <w:u w:val="single"/>
          <w:lang w:val="en-US" w:eastAsia="en-CA"/>
        </w:rPr>
      </w:pPr>
      <w:r>
        <w:rPr>
          <w:rFonts w:ascii="Tahoma" w:eastAsia="Times New Roman" w:hAnsi="Tahoma" w:cs="Tahoma"/>
          <w:b/>
          <w:bCs/>
          <w:sz w:val="20"/>
          <w:szCs w:val="20"/>
          <w:u w:val="single"/>
          <w:lang w:val="en-US" w:eastAsia="en-CA"/>
        </w:rPr>
        <w:t>Consultation Record with Resolute</w:t>
      </w:r>
    </w:p>
    <w:p w:rsidR="00C30828" w:rsidRDefault="00C30828" w:rsidP="00C30828">
      <w:pPr>
        <w:rPr>
          <w:rFonts w:ascii="Tahoma" w:eastAsia="Times New Roman" w:hAnsi="Tahoma" w:cs="Tahoma"/>
          <w:b/>
          <w:bCs/>
          <w:sz w:val="20"/>
          <w:szCs w:val="20"/>
          <w:lang w:val="en-US" w:eastAsia="en-CA"/>
        </w:rPr>
      </w:pPr>
    </w:p>
    <w:p w:rsidR="00C30828" w:rsidRDefault="00C30828" w:rsidP="00C30828">
      <w:pPr>
        <w:rPr>
          <w:rFonts w:ascii="Tahoma" w:eastAsia="Times New Roman" w:hAnsi="Tahoma" w:cs="Tahoma"/>
          <w:b/>
          <w:bCs/>
          <w:sz w:val="20"/>
          <w:szCs w:val="20"/>
          <w:lang w:val="en-US" w:eastAsia="en-CA"/>
        </w:rPr>
      </w:pPr>
    </w:p>
    <w:p w:rsidR="00C30828" w:rsidRDefault="00C30828" w:rsidP="00C30828">
      <w:pPr>
        <w:rPr>
          <w:rFonts w:ascii="Tahoma" w:eastAsia="Times New Roman" w:hAnsi="Tahoma" w:cs="Tahoma"/>
          <w:sz w:val="20"/>
          <w:szCs w:val="20"/>
          <w:lang w:val="en-US" w:eastAsia="en-CA"/>
        </w:rPr>
      </w:pPr>
      <w:r>
        <w:rPr>
          <w:rFonts w:ascii="Tahoma" w:eastAsia="Times New Roman" w:hAnsi="Tahoma" w:cs="Tahoma"/>
          <w:b/>
          <w:bCs/>
          <w:sz w:val="20"/>
          <w:szCs w:val="20"/>
          <w:lang w:val="en-US" w:eastAsia="en-CA"/>
        </w:rPr>
        <w:lastRenderedPageBreak/>
        <w:t>From:</w:t>
      </w:r>
      <w:r>
        <w:rPr>
          <w:rFonts w:ascii="Tahoma" w:eastAsia="Times New Roman" w:hAnsi="Tahoma" w:cs="Tahoma"/>
          <w:sz w:val="20"/>
          <w:szCs w:val="20"/>
          <w:lang w:val="en-US" w:eastAsia="en-CA"/>
        </w:rPr>
        <w:t xml:space="preserve"> Orman, Lynda </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Sent:</w:t>
      </w:r>
      <w:r>
        <w:rPr>
          <w:rFonts w:ascii="Tahoma" w:eastAsia="Times New Roman" w:hAnsi="Tahoma" w:cs="Tahoma"/>
          <w:sz w:val="20"/>
          <w:szCs w:val="20"/>
          <w:lang w:val="en-US" w:eastAsia="en-CA"/>
        </w:rPr>
        <w:t xml:space="preserve"> August 11, 2016 3:20 PM</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To:</w:t>
      </w:r>
      <w:r>
        <w:rPr>
          <w:rFonts w:ascii="Tahoma" w:eastAsia="Times New Roman" w:hAnsi="Tahoma" w:cs="Tahoma"/>
          <w:sz w:val="20"/>
          <w:szCs w:val="20"/>
          <w:lang w:val="en-US" w:eastAsia="en-CA"/>
        </w:rPr>
        <w:t xml:space="preserve"> 'rbhta@qiniq.com'</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Cc:</w:t>
      </w:r>
      <w:r>
        <w:rPr>
          <w:rFonts w:ascii="Tahoma" w:eastAsia="Times New Roman" w:hAnsi="Tahoma" w:cs="Tahoma"/>
          <w:sz w:val="20"/>
          <w:szCs w:val="20"/>
          <w:lang w:val="en-US" w:eastAsia="en-CA"/>
        </w:rPr>
        <w:t xml:space="preserve"> Anderson, Morgan</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Subject:</w:t>
      </w:r>
      <w:r>
        <w:rPr>
          <w:rFonts w:ascii="Tahoma" w:eastAsia="Times New Roman" w:hAnsi="Tahoma" w:cs="Tahoma"/>
          <w:sz w:val="20"/>
          <w:szCs w:val="20"/>
          <w:lang w:val="en-US" w:eastAsia="en-CA"/>
        </w:rPr>
        <w:t xml:space="preserve"> FW: Devon Island Muskox</w:t>
      </w:r>
      <w:r>
        <w:rPr>
          <w:rFonts w:ascii="Tahoma" w:eastAsia="Times New Roman" w:hAnsi="Tahoma" w:cs="Tahoma"/>
          <w:sz w:val="20"/>
          <w:szCs w:val="20"/>
          <w:lang w:val="en-US" w:eastAsia="en-CA"/>
        </w:rPr>
        <w:br/>
      </w:r>
      <w:r>
        <w:rPr>
          <w:rFonts w:ascii="Tahoma" w:eastAsia="Times New Roman" w:hAnsi="Tahoma" w:cs="Tahoma"/>
          <w:b/>
          <w:bCs/>
          <w:sz w:val="20"/>
          <w:szCs w:val="20"/>
          <w:lang w:val="en-US" w:eastAsia="en-CA"/>
        </w:rPr>
        <w:t>Importance:</w:t>
      </w:r>
      <w:r>
        <w:rPr>
          <w:rFonts w:ascii="Tahoma" w:eastAsia="Times New Roman" w:hAnsi="Tahoma" w:cs="Tahoma"/>
          <w:sz w:val="20"/>
          <w:szCs w:val="20"/>
          <w:lang w:val="en-US" w:eastAsia="en-CA"/>
        </w:rPr>
        <w:t xml:space="preserve"> High</w:t>
      </w:r>
    </w:p>
    <w:p w:rsidR="00C30828" w:rsidRDefault="00C30828" w:rsidP="00C30828"/>
    <w:p w:rsidR="00C30828" w:rsidRDefault="00C30828" w:rsidP="00C30828">
      <w:r>
        <w:t>Hello Philip and Nancy,</w:t>
      </w:r>
    </w:p>
    <w:p w:rsidR="00C30828" w:rsidRDefault="00C30828" w:rsidP="00C30828"/>
    <w:p w:rsidR="00C30828" w:rsidRDefault="00C30828" w:rsidP="00C30828">
      <w:r>
        <w:t xml:space="preserve">Biologist Morgan Anderson is currently out on the Prince of Wales and </w:t>
      </w:r>
      <w:proofErr w:type="spellStart"/>
      <w:r>
        <w:t>Sommerset</w:t>
      </w:r>
      <w:proofErr w:type="spellEnd"/>
      <w:r>
        <w:t xml:space="preserve"> Island muskox and Peary caribou survey or she would be contacting you today. </w:t>
      </w:r>
    </w:p>
    <w:p w:rsidR="00C30828" w:rsidRDefault="00C30828" w:rsidP="00C30828"/>
    <w:p w:rsidR="00C30828" w:rsidRDefault="00C30828" w:rsidP="00C30828">
      <w:r>
        <w:t>Further to Biologist Morgan Anderson’s recent</w:t>
      </w:r>
      <w:r>
        <w:rPr>
          <w:color w:val="1F497D"/>
        </w:rPr>
        <w:t xml:space="preserve"> </w:t>
      </w:r>
      <w:r>
        <w:t>meeting with you, I was wondering if the Resolute Bay HTA Board has some recommendations on muskox harvest management for Devon Island? This would be in terms of the following options which I believe Morgan discussed with you:</w:t>
      </w:r>
    </w:p>
    <w:p w:rsidR="00C30828" w:rsidRDefault="00C30828" w:rsidP="00C30828">
      <w:pPr>
        <w:pStyle w:val="ListParagraph"/>
        <w:numPr>
          <w:ilvl w:val="0"/>
          <w:numId w:val="4"/>
        </w:numPr>
      </w:pPr>
      <w:r>
        <w:t>remove the TAH in light of good abundance; however, harvest monitoring and community coordination would not be easily facilitated without the use of tags</w:t>
      </w:r>
    </w:p>
    <w:p w:rsidR="00C30828" w:rsidRDefault="00C30828" w:rsidP="00C30828">
      <w:pPr>
        <w:pStyle w:val="ListParagraph"/>
        <w:numPr>
          <w:ilvl w:val="0"/>
          <w:numId w:val="4"/>
        </w:numPr>
      </w:pPr>
      <w:r>
        <w:t xml:space="preserve">increase the TAH from 15 to 100 muskox with tags, which can help facilitate harvest coordination and help maintain the harvest data base for co-management </w:t>
      </w:r>
    </w:p>
    <w:p w:rsidR="00C30828" w:rsidRDefault="00C30828" w:rsidP="00C30828">
      <w:pPr>
        <w:pStyle w:val="ListParagraph"/>
        <w:numPr>
          <w:ilvl w:val="0"/>
          <w:numId w:val="4"/>
        </w:numPr>
      </w:pPr>
      <w:r>
        <w:t xml:space="preserve">Or a combination whereby the TAH could be removed the first year (2016-17) with unlimited Inuit harvest, communities could agree to having harvest monitoring in place, and a coordinated community hunt could proceed among the three communities (Arctic Bay, Resolute Bay, </w:t>
      </w:r>
      <w:proofErr w:type="spellStart"/>
      <w:r>
        <w:t>Grise</w:t>
      </w:r>
      <w:proofErr w:type="spellEnd"/>
      <w:r>
        <w:t xml:space="preserve"> Fiord); following this, a TAH of 100 could be put in place for subsequent years. </w:t>
      </w:r>
    </w:p>
    <w:p w:rsidR="00C30828" w:rsidRDefault="00C30828" w:rsidP="00C30828"/>
    <w:p w:rsidR="00C30828" w:rsidRDefault="00C30828" w:rsidP="00C30828">
      <w:r>
        <w:lastRenderedPageBreak/>
        <w:t>The Department of Environment recognizes that it would be beneficial for Inuit to harvest Muskox on Devon Island not only for the immediate families of these communities, but perhaps also to help facilitate the supply of meat to other communities on Baffin Island where caribou country food is currently scarce. Along with option 3) for your consideration, DOE would be receptive to a request from the communities for assistance in helping to coordinate such a large community hunt in 2016-17, with an intention to try to facilitate some of the logistics in terms of getting the meat distributed among communities if the hunt was successful. While DOE is open to such a request, this would be subject to the Department finding the resources to assist in this way, if asked.</w:t>
      </w:r>
    </w:p>
    <w:p w:rsidR="00C30828" w:rsidRDefault="00C30828" w:rsidP="00C30828"/>
    <w:p w:rsidR="00C30828" w:rsidRDefault="00C30828" w:rsidP="00C30828">
      <w:r>
        <w:t xml:space="preserve">Please let me know the Board’s thoughts on the above 3 options, and I would appreciate it if you could get back to me by reply email tomorrow, and/or with your Board’s Resolution on this. </w:t>
      </w:r>
    </w:p>
    <w:p w:rsidR="00C30828" w:rsidRDefault="00C30828" w:rsidP="00C30828"/>
    <w:p w:rsidR="00C30828" w:rsidRDefault="00C30828" w:rsidP="00C30828">
      <w:r>
        <w:t>Many Thanks,</w:t>
      </w:r>
    </w:p>
    <w:p w:rsidR="00C30828" w:rsidRDefault="00C30828" w:rsidP="00C30828"/>
    <w:p w:rsidR="00C30828" w:rsidRDefault="00C30828" w:rsidP="00C30828">
      <w:proofErr w:type="spellStart"/>
      <w:r>
        <w:t>Qujannamiik</w:t>
      </w:r>
      <w:proofErr w:type="spellEnd"/>
      <w:r>
        <w:t>,</w:t>
      </w:r>
    </w:p>
    <w:p w:rsidR="00C30828" w:rsidRDefault="00C30828" w:rsidP="00C30828"/>
    <w:p w:rsidR="00C30828" w:rsidRDefault="00C30828" w:rsidP="00C30828">
      <w:r>
        <w:t>Lynda Orman</w:t>
      </w:r>
    </w:p>
    <w:p w:rsidR="00C30828" w:rsidRDefault="00C30828" w:rsidP="00C30828">
      <w:r>
        <w:t>Manager Wildlife Research</w:t>
      </w:r>
    </w:p>
    <w:p w:rsidR="00C30828" w:rsidRDefault="00C30828" w:rsidP="00C30828">
      <w:r>
        <w:t>Department of Environment</w:t>
      </w:r>
    </w:p>
    <w:p w:rsidR="00C30828" w:rsidRDefault="00C30828" w:rsidP="00C30828">
      <w:pPr>
        <w:rPr>
          <w:lang w:eastAsia="en-CA"/>
        </w:rPr>
      </w:pPr>
      <w:r>
        <w:rPr>
          <w:noProof/>
          <w:color w:val="1F497D"/>
          <w:lang w:eastAsia="en-CA"/>
        </w:rPr>
        <w:lastRenderedPageBreak/>
        <w:drawing>
          <wp:inline distT="0" distB="0" distL="0" distR="0" wp14:anchorId="1F63EA24" wp14:editId="571A24E5">
            <wp:extent cx="3962400" cy="2562225"/>
            <wp:effectExtent l="0" t="0" r="0" b="9525"/>
            <wp:docPr id="3" name="Picture 3" descr="cid:image007.jpg@01CF0576.D7C2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F0576.D7C25230"/>
                    <pic:cNvPicPr>
                      <a:picLocks noChangeAspect="1" noChangeArrowheads="1"/>
                    </pic:cNvPicPr>
                  </pic:nvPicPr>
                  <pic:blipFill>
                    <a:blip r:embed="rId5" r:link="rId8">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p w:rsidR="00C30828" w:rsidRDefault="00C30828" w:rsidP="00C30828">
      <w:pPr>
        <w:pStyle w:val="PlainText"/>
      </w:pPr>
    </w:p>
    <w:p w:rsidR="00C30828" w:rsidRDefault="00C30828" w:rsidP="00C30828">
      <w:pPr>
        <w:pStyle w:val="PlainText"/>
      </w:pPr>
    </w:p>
    <w:p w:rsidR="00C30828" w:rsidRDefault="00C30828" w:rsidP="00C30828">
      <w:pPr>
        <w:pStyle w:val="PlainText"/>
      </w:pPr>
      <w:r>
        <w:t>-----Original Message-----</w:t>
      </w:r>
    </w:p>
    <w:p w:rsidR="00C30828" w:rsidRDefault="00C30828" w:rsidP="00C30828">
      <w:pPr>
        <w:pStyle w:val="PlainText"/>
      </w:pPr>
      <w:r>
        <w:t xml:space="preserve">From: Anderson, Morgan </w:t>
      </w:r>
    </w:p>
    <w:p w:rsidR="00C30828" w:rsidRDefault="00C30828" w:rsidP="00C30828">
      <w:pPr>
        <w:pStyle w:val="PlainText"/>
      </w:pPr>
      <w:r>
        <w:t>Sent: August 6, 2016 11:23 AM</w:t>
      </w:r>
    </w:p>
    <w:p w:rsidR="00C30828" w:rsidRDefault="00C30828" w:rsidP="00C30828">
      <w:pPr>
        <w:pStyle w:val="PlainText"/>
      </w:pPr>
      <w:r>
        <w:t>To: Orman, Lynda</w:t>
      </w:r>
    </w:p>
    <w:p w:rsidR="00C30828" w:rsidRDefault="00C30828" w:rsidP="00C30828">
      <w:pPr>
        <w:pStyle w:val="PlainText"/>
      </w:pPr>
      <w:r>
        <w:t>Subject: RE: HTO AB resolution on Devon Island MX</w:t>
      </w:r>
    </w:p>
    <w:p w:rsidR="00C30828" w:rsidRDefault="00C30828" w:rsidP="00C30828">
      <w:pPr>
        <w:pStyle w:val="PlainText"/>
      </w:pPr>
    </w:p>
    <w:p w:rsidR="00C30828" w:rsidRDefault="00C30828" w:rsidP="00C30828">
      <w:pPr>
        <w:pStyle w:val="PlainText"/>
      </w:pPr>
      <w:r>
        <w:t>....</w:t>
      </w:r>
    </w:p>
    <w:p w:rsidR="00C30828" w:rsidRDefault="00C30828" w:rsidP="00C30828">
      <w:pPr>
        <w:pStyle w:val="PlainText"/>
      </w:pPr>
    </w:p>
    <w:p w:rsidR="00C30828" w:rsidRDefault="00C30828" w:rsidP="00C30828">
      <w:pPr>
        <w:pStyle w:val="PlainText"/>
      </w:pPr>
      <w:r>
        <w:t>I heard back from Resolute that they support raising the TAH to 100 and they'll do a resolution to that effect, so that's good, and I'll follow up with Arctic Bay.</w:t>
      </w:r>
    </w:p>
    <w:p w:rsidR="00C30828" w:rsidRDefault="00C30828" w:rsidP="00C30828">
      <w:pPr>
        <w:pStyle w:val="PlainText"/>
      </w:pPr>
      <w:r>
        <w:t>________________________________________</w:t>
      </w:r>
    </w:p>
    <w:p w:rsidR="00C30828" w:rsidRDefault="00C30828" w:rsidP="00C30828">
      <w:pPr>
        <w:pStyle w:val="PlainText"/>
      </w:pPr>
      <w:r>
        <w:t>From: Orman, Lynda</w:t>
      </w:r>
    </w:p>
    <w:p w:rsidR="00C30828" w:rsidRDefault="00C30828" w:rsidP="00C30828">
      <w:pPr>
        <w:pStyle w:val="PlainText"/>
      </w:pPr>
      <w:r>
        <w:t>Sent: Friday, August 05, 2016 10:25 AM</w:t>
      </w:r>
    </w:p>
    <w:p w:rsidR="00C30828" w:rsidRDefault="00C30828" w:rsidP="00C30828">
      <w:pPr>
        <w:pStyle w:val="PlainText"/>
      </w:pPr>
      <w:r>
        <w:t>To: Anderson, Morgan</w:t>
      </w:r>
    </w:p>
    <w:p w:rsidR="00C30828" w:rsidRDefault="00C30828" w:rsidP="00C30828">
      <w:pPr>
        <w:pStyle w:val="PlainText"/>
      </w:pPr>
      <w:r>
        <w:t>Subject: RE: HTO AB resolution on Devon Island MX</w:t>
      </w:r>
    </w:p>
    <w:p w:rsidR="00C30828" w:rsidRDefault="00C30828" w:rsidP="00C30828">
      <w:pPr>
        <w:pStyle w:val="PlainText"/>
      </w:pPr>
    </w:p>
    <w:p w:rsidR="00C30828" w:rsidRDefault="00C30828" w:rsidP="00C30828">
      <w:pPr>
        <w:pStyle w:val="PlainText"/>
      </w:pPr>
      <w:r>
        <w:t>HI Morgan,</w:t>
      </w:r>
    </w:p>
    <w:p w:rsidR="00C30828" w:rsidRDefault="00C30828" w:rsidP="00C30828">
      <w:pPr>
        <w:pStyle w:val="PlainText"/>
      </w:pPr>
      <w:proofErr w:type="spellStart"/>
      <w:r>
        <w:t>Jobie</w:t>
      </w:r>
      <w:proofErr w:type="spellEnd"/>
      <w:r>
        <w:t xml:space="preserve"> said they read out your letter at the meeting and discussed it (supportive) and will make their resolution to send today. So I don't actually know what it is yet and in conversation I just referred to the options you had laid out in your letter to them, not wanting to influence them one way or the other.</w:t>
      </w:r>
    </w:p>
    <w:p w:rsidR="00C30828" w:rsidRDefault="00C30828" w:rsidP="00C30828">
      <w:pPr>
        <w:pStyle w:val="PlainText"/>
      </w:pPr>
    </w:p>
    <w:p w:rsidR="00C30828" w:rsidRDefault="00C30828" w:rsidP="00C30828">
      <w:pPr>
        <w:pStyle w:val="PlainText"/>
      </w:pPr>
      <w:r>
        <w:t xml:space="preserve">Please follow-up with Grace/ </w:t>
      </w:r>
      <w:proofErr w:type="spellStart"/>
      <w:r>
        <w:t>Jobie</w:t>
      </w:r>
      <w:proofErr w:type="spellEnd"/>
      <w:r>
        <w:t xml:space="preserve"> and see if you can receive their resolution today?</w:t>
      </w:r>
    </w:p>
    <w:p w:rsidR="00C30828" w:rsidRDefault="00C30828" w:rsidP="00C30828">
      <w:pPr>
        <w:pStyle w:val="PlainText"/>
      </w:pPr>
    </w:p>
    <w:p w:rsidR="00C30828" w:rsidRDefault="00C30828" w:rsidP="00C30828">
      <w:pPr>
        <w:pStyle w:val="PlainText"/>
      </w:pPr>
      <w:r>
        <w:t>Thank you,</w:t>
      </w:r>
    </w:p>
    <w:p w:rsidR="00C30828" w:rsidRDefault="00C30828" w:rsidP="00C30828">
      <w:pPr>
        <w:pStyle w:val="PlainText"/>
      </w:pPr>
      <w:r>
        <w:t>Lynda</w:t>
      </w:r>
    </w:p>
    <w:p w:rsidR="00C30828" w:rsidRDefault="00C30828" w:rsidP="00C30828">
      <w:pPr>
        <w:pStyle w:val="PlainText"/>
      </w:pPr>
    </w:p>
    <w:p w:rsidR="00C30828" w:rsidRDefault="00C30828" w:rsidP="00C30828">
      <w:pPr>
        <w:pStyle w:val="PlainText"/>
      </w:pPr>
      <w:r>
        <w:t>….</w:t>
      </w:r>
    </w:p>
    <w:p w:rsidR="00C30828" w:rsidRDefault="00C30828" w:rsidP="00C30828">
      <w:pPr>
        <w:pStyle w:val="PlainText"/>
      </w:pPr>
      <w:r>
        <w:t>-----Original Message-----</w:t>
      </w:r>
    </w:p>
    <w:p w:rsidR="00C30828" w:rsidRDefault="00C30828" w:rsidP="00C30828">
      <w:pPr>
        <w:pStyle w:val="PlainText"/>
      </w:pPr>
      <w:r>
        <w:t>From: Anderson, Morgan</w:t>
      </w:r>
    </w:p>
    <w:p w:rsidR="00C30828" w:rsidRDefault="00C30828" w:rsidP="00C30828">
      <w:pPr>
        <w:pStyle w:val="PlainText"/>
      </w:pPr>
      <w:r>
        <w:t>Sent: August 5, 2016 10:15 AM</w:t>
      </w:r>
    </w:p>
    <w:p w:rsidR="00C30828" w:rsidRDefault="00C30828" w:rsidP="00C30828">
      <w:pPr>
        <w:pStyle w:val="PlainText"/>
      </w:pPr>
      <w:r>
        <w:t>To: Orman, Lynda</w:t>
      </w:r>
    </w:p>
    <w:p w:rsidR="00C30828" w:rsidRDefault="00C30828" w:rsidP="00C30828">
      <w:pPr>
        <w:pStyle w:val="PlainText"/>
      </w:pPr>
      <w:r>
        <w:t>Subject: RE: HTO AB resolution on Devon Island MX</w:t>
      </w:r>
    </w:p>
    <w:p w:rsidR="00C30828" w:rsidRDefault="00C30828" w:rsidP="00C30828">
      <w:pPr>
        <w:pStyle w:val="PlainText"/>
      </w:pPr>
    </w:p>
    <w:p w:rsidR="00C30828" w:rsidRDefault="00C30828" w:rsidP="00C30828">
      <w:pPr>
        <w:pStyle w:val="PlainText"/>
      </w:pPr>
      <w:r>
        <w:t xml:space="preserve">Hi Lynda - what was the resolution that AB passed? I've requested </w:t>
      </w:r>
      <w:proofErr w:type="spellStart"/>
      <w:r>
        <w:t>Grise</w:t>
      </w:r>
      <w:proofErr w:type="spellEnd"/>
      <w:r>
        <w:t xml:space="preserve"> and Resolute also submit board resolutions and </w:t>
      </w:r>
      <w:proofErr w:type="spellStart"/>
      <w:r>
        <w:t>Grise</w:t>
      </w:r>
      <w:proofErr w:type="spellEnd"/>
      <w:r>
        <w:t xml:space="preserve"> was intending to but I haven't heard if they've submitted anything.</w:t>
      </w:r>
    </w:p>
    <w:p w:rsidR="00C30828" w:rsidRDefault="00C30828" w:rsidP="00C30828">
      <w:pPr>
        <w:pStyle w:val="PlainText"/>
      </w:pPr>
    </w:p>
    <w:p w:rsidR="00C30828" w:rsidRDefault="00C30828" w:rsidP="00C30828">
      <w:pPr>
        <w:pStyle w:val="PlainText"/>
      </w:pPr>
      <w:r>
        <w:t>Morgan</w:t>
      </w:r>
    </w:p>
    <w:p w:rsidR="00C30828" w:rsidRDefault="00C30828" w:rsidP="00C30828">
      <w:pPr>
        <w:pStyle w:val="PlainText"/>
      </w:pPr>
    </w:p>
    <w:p w:rsidR="00C30828" w:rsidRDefault="00C30828" w:rsidP="00C30828">
      <w:pPr>
        <w:pStyle w:val="PlainText"/>
      </w:pPr>
    </w:p>
    <w:p w:rsidR="00C30828" w:rsidRDefault="00C30828" w:rsidP="00C30828">
      <w:pPr>
        <w:pStyle w:val="PlainText"/>
      </w:pPr>
    </w:p>
    <w:p w:rsidR="00C30828" w:rsidRDefault="00C30828" w:rsidP="00C30828">
      <w:pPr>
        <w:pStyle w:val="PlainText"/>
      </w:pPr>
    </w:p>
    <w:p w:rsidR="00C30828" w:rsidRDefault="00C30828" w:rsidP="00C30828">
      <w:pPr>
        <w:pStyle w:val="PlainText"/>
      </w:pPr>
    </w:p>
    <w:p w:rsidR="00C30828" w:rsidRDefault="00C30828" w:rsidP="00C30828">
      <w:pPr>
        <w:pStyle w:val="PlainText"/>
      </w:pPr>
      <w:r>
        <w:t>________________________________________</w:t>
      </w:r>
    </w:p>
    <w:p w:rsidR="00C30828" w:rsidRDefault="00C30828" w:rsidP="00C30828">
      <w:pPr>
        <w:pStyle w:val="PlainText"/>
      </w:pPr>
      <w:r>
        <w:t>From: Orman, Lynda</w:t>
      </w:r>
    </w:p>
    <w:p w:rsidR="00C30828" w:rsidRDefault="00C30828" w:rsidP="00C30828">
      <w:pPr>
        <w:pStyle w:val="PlainText"/>
      </w:pPr>
      <w:r>
        <w:t>Sent: Wednesday, August 03, 2016 12:26 PM</w:t>
      </w:r>
    </w:p>
    <w:p w:rsidR="00C30828" w:rsidRDefault="00C30828" w:rsidP="00C30828">
      <w:pPr>
        <w:pStyle w:val="PlainText"/>
      </w:pPr>
      <w:r>
        <w:t>To: Anderson, Morgan</w:t>
      </w:r>
    </w:p>
    <w:p w:rsidR="00C30828" w:rsidRDefault="00C30828" w:rsidP="00C30828">
      <w:pPr>
        <w:pStyle w:val="PlainText"/>
      </w:pPr>
      <w:r>
        <w:t>Subject: RE: HTO AB resolution on Devon Island MX</w:t>
      </w:r>
    </w:p>
    <w:p w:rsidR="00C30828" w:rsidRDefault="00C30828" w:rsidP="00C30828">
      <w:pPr>
        <w:pStyle w:val="PlainText"/>
      </w:pPr>
    </w:p>
    <w:p w:rsidR="00C30828" w:rsidRDefault="00C30828" w:rsidP="00C30828">
      <w:pPr>
        <w:pStyle w:val="PlainText"/>
      </w:pPr>
      <w:r>
        <w:t>HI Morgan,</w:t>
      </w:r>
    </w:p>
    <w:p w:rsidR="00C30828" w:rsidRDefault="00C30828" w:rsidP="00C30828">
      <w:pPr>
        <w:pStyle w:val="PlainText"/>
      </w:pPr>
    </w:p>
    <w:p w:rsidR="00C30828" w:rsidRDefault="00C30828" w:rsidP="00C30828">
      <w:pPr>
        <w:pStyle w:val="PlainText"/>
      </w:pPr>
      <w:r>
        <w:t xml:space="preserve">Similarly, if you’re also able to obtain HTO resolutions from </w:t>
      </w:r>
      <w:proofErr w:type="spellStart"/>
      <w:r>
        <w:t>Grise</w:t>
      </w:r>
      <w:proofErr w:type="spellEnd"/>
      <w:r>
        <w:t xml:space="preserve"> and Resolute, we can send those resolutions with your Devon MX BN NWMB and Report abstract/discussion to NWMB (deadline next week).</w:t>
      </w:r>
    </w:p>
    <w:p w:rsidR="00C30828" w:rsidRDefault="00C30828" w:rsidP="00C30828">
      <w:pPr>
        <w:pStyle w:val="PlainText"/>
      </w:pPr>
      <w:proofErr w:type="spellStart"/>
      <w:r>
        <w:t>Jobie</w:t>
      </w:r>
      <w:proofErr w:type="spellEnd"/>
      <w:r>
        <w:t xml:space="preserve"> called this morning and said that their HTO would be able to send us the resolution by this Friday.</w:t>
      </w:r>
    </w:p>
    <w:p w:rsidR="00C30828" w:rsidRDefault="00C30828" w:rsidP="00C30828">
      <w:pPr>
        <w:pStyle w:val="PlainText"/>
      </w:pPr>
      <w:r>
        <w:t>Thanks,</w:t>
      </w:r>
    </w:p>
    <w:p w:rsidR="00C30828" w:rsidRDefault="00C30828" w:rsidP="00C30828">
      <w:pPr>
        <w:pStyle w:val="PlainText"/>
      </w:pPr>
    </w:p>
    <w:p w:rsidR="00847496" w:rsidRDefault="00847496"/>
    <w:sectPr w:rsidR="00847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FCA"/>
    <w:multiLevelType w:val="hybridMultilevel"/>
    <w:tmpl w:val="C530694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10506D5"/>
    <w:multiLevelType w:val="hybridMultilevel"/>
    <w:tmpl w:val="C530694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72CF4758"/>
    <w:multiLevelType w:val="hybridMultilevel"/>
    <w:tmpl w:val="C530694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79"/>
    <w:rsid w:val="00523679"/>
    <w:rsid w:val="007E07E3"/>
    <w:rsid w:val="00847496"/>
    <w:rsid w:val="00924272"/>
    <w:rsid w:val="00C30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53C70-AF41-473A-BD11-0D11D6D7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679"/>
    <w:pPr>
      <w:ind w:left="720"/>
    </w:pPr>
  </w:style>
  <w:style w:type="paragraph" w:styleId="BalloonText">
    <w:name w:val="Balloon Text"/>
    <w:basedOn w:val="Normal"/>
    <w:link w:val="BalloonTextChar"/>
    <w:uiPriority w:val="99"/>
    <w:semiHidden/>
    <w:unhideWhenUsed/>
    <w:rsid w:val="00523679"/>
    <w:rPr>
      <w:rFonts w:ascii="Tahoma" w:hAnsi="Tahoma" w:cs="Tahoma"/>
      <w:sz w:val="16"/>
      <w:szCs w:val="16"/>
    </w:rPr>
  </w:style>
  <w:style w:type="character" w:customStyle="1" w:styleId="BalloonTextChar">
    <w:name w:val="Balloon Text Char"/>
    <w:basedOn w:val="DefaultParagraphFont"/>
    <w:link w:val="BalloonText"/>
    <w:uiPriority w:val="99"/>
    <w:semiHidden/>
    <w:rsid w:val="00523679"/>
    <w:rPr>
      <w:rFonts w:ascii="Tahoma" w:hAnsi="Tahoma" w:cs="Tahoma"/>
      <w:sz w:val="16"/>
      <w:szCs w:val="16"/>
    </w:rPr>
  </w:style>
  <w:style w:type="paragraph" w:styleId="PlainText">
    <w:name w:val="Plain Text"/>
    <w:basedOn w:val="Normal"/>
    <w:link w:val="PlainTextChar"/>
    <w:uiPriority w:val="99"/>
    <w:semiHidden/>
    <w:unhideWhenUsed/>
    <w:rsid w:val="00C30828"/>
    <w:rPr>
      <w:rFonts w:cstheme="minorBidi"/>
      <w:szCs w:val="21"/>
    </w:rPr>
  </w:style>
  <w:style w:type="character" w:customStyle="1" w:styleId="PlainTextChar">
    <w:name w:val="Plain Text Char"/>
    <w:basedOn w:val="DefaultParagraphFont"/>
    <w:link w:val="PlainText"/>
    <w:uiPriority w:val="99"/>
    <w:semiHidden/>
    <w:rsid w:val="00C30828"/>
    <w:rPr>
      <w:rFonts w:ascii="Calibri" w:hAnsi="Calibri"/>
      <w:szCs w:val="21"/>
    </w:rPr>
  </w:style>
  <w:style w:type="character" w:styleId="Hyperlink">
    <w:name w:val="Hyperlink"/>
    <w:basedOn w:val="DefaultParagraphFont"/>
    <w:uiPriority w:val="99"/>
    <w:semiHidden/>
    <w:unhideWhenUsed/>
    <w:rsid w:val="007E0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6933">
      <w:bodyDiv w:val="1"/>
      <w:marLeft w:val="0"/>
      <w:marRight w:val="0"/>
      <w:marTop w:val="0"/>
      <w:marBottom w:val="0"/>
      <w:divBdr>
        <w:top w:val="none" w:sz="0" w:space="0" w:color="auto"/>
        <w:left w:val="none" w:sz="0" w:space="0" w:color="auto"/>
        <w:bottom w:val="none" w:sz="0" w:space="0" w:color="auto"/>
        <w:right w:val="none" w:sz="0" w:space="0" w:color="auto"/>
      </w:divBdr>
    </w:div>
    <w:div w:id="21261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F3E0.DF9D8000" TargetMode="External"/><Relationship Id="rId3" Type="http://schemas.openxmlformats.org/officeDocument/2006/relationships/settings" Target="settings.xml"/><Relationship Id="rId7" Type="http://schemas.openxmlformats.org/officeDocument/2006/relationships/hyperlink" Target="mailto:hto_ab@qini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F886.CCF046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1816</Words>
  <Characters>10355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Orman, Manager Wildlife Research</dc:creator>
  <cp:lastModifiedBy>Erin Keenan</cp:lastModifiedBy>
  <cp:revision>2</cp:revision>
  <dcterms:created xsi:type="dcterms:W3CDTF">2016-08-23T14:20:00Z</dcterms:created>
  <dcterms:modified xsi:type="dcterms:W3CDTF">2016-08-23T14:20:00Z</dcterms:modified>
</cp:coreProperties>
</file>