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47" w:rsidRPr="00DB0F04" w:rsidRDefault="001C7A47" w:rsidP="001C7A47">
      <w:pPr>
        <w:spacing w:after="0"/>
        <w:rPr>
          <w:rFonts w:ascii="Arial" w:hAnsi="Arial" w:cs="Arial"/>
          <w:b/>
        </w:rPr>
      </w:pPr>
      <w:r w:rsidRPr="00DB0F04">
        <w:rPr>
          <w:rFonts w:ascii="Arial" w:hAnsi="Arial" w:cs="Arial"/>
          <w:b/>
        </w:rPr>
        <w:t>Wildlife Books</w:t>
      </w:r>
      <w:bookmarkStart w:id="0" w:name="_GoBack"/>
      <w:bookmarkEnd w:id="0"/>
    </w:p>
    <w:p w:rsidR="001C7A47" w:rsidRPr="00DB0F04" w:rsidRDefault="001C7A47" w:rsidP="001C7A47">
      <w:pPr>
        <w:spacing w:after="0"/>
        <w:rPr>
          <w:rFonts w:ascii="Arial" w:hAnsi="Arial" w:cs="Arial"/>
          <w:b/>
        </w:rPr>
      </w:pPr>
    </w:p>
    <w:p w:rsidR="001C7A47" w:rsidRPr="00DB0F04" w:rsidRDefault="001C7A47" w:rsidP="001C7A47">
      <w:pPr>
        <w:spacing w:after="0"/>
        <w:rPr>
          <w:rFonts w:ascii="Arial" w:hAnsi="Arial" w:cs="Arial"/>
        </w:rPr>
      </w:pPr>
      <w:r w:rsidRPr="00DB0F04">
        <w:rPr>
          <w:rFonts w:ascii="Arial" w:hAnsi="Arial" w:cs="Arial"/>
        </w:rPr>
        <w:t xml:space="preserve">The following additional books in this series are expected in </w:t>
      </w:r>
      <w:proofErr w:type="gramStart"/>
      <w:r w:rsidRPr="00DB0F04">
        <w:rPr>
          <w:rFonts w:ascii="Arial" w:hAnsi="Arial" w:cs="Arial"/>
        </w:rPr>
        <w:t>Fall</w:t>
      </w:r>
      <w:proofErr w:type="gramEnd"/>
      <w:r w:rsidRPr="00DB0F04">
        <w:rPr>
          <w:rFonts w:ascii="Arial" w:hAnsi="Arial" w:cs="Arial"/>
        </w:rPr>
        <w:t xml:space="preserve"> 2011:</w:t>
      </w:r>
    </w:p>
    <w:p w:rsidR="001C7A47" w:rsidRPr="00DB0F04" w:rsidRDefault="001C7A47" w:rsidP="001C7A47">
      <w:pPr>
        <w:pStyle w:val="ListParagraph"/>
        <w:numPr>
          <w:ilvl w:val="0"/>
          <w:numId w:val="2"/>
        </w:numPr>
        <w:spacing w:after="0"/>
        <w:rPr>
          <w:rFonts w:ascii="Arial" w:hAnsi="Arial" w:cs="Arial"/>
        </w:rPr>
      </w:pPr>
      <w:r w:rsidRPr="00DB0F04">
        <w:rPr>
          <w:rFonts w:ascii="Arial" w:hAnsi="Arial" w:cs="Arial"/>
        </w:rPr>
        <w:t>Rocks and Minerals of Nunavut</w:t>
      </w:r>
    </w:p>
    <w:p w:rsidR="001C7A47" w:rsidRPr="00DB0F04" w:rsidRDefault="001C7A47" w:rsidP="001C7A47">
      <w:pPr>
        <w:pStyle w:val="ListParagraph"/>
        <w:numPr>
          <w:ilvl w:val="0"/>
          <w:numId w:val="2"/>
        </w:numPr>
        <w:spacing w:after="0"/>
        <w:rPr>
          <w:rFonts w:ascii="Arial" w:hAnsi="Arial" w:cs="Arial"/>
        </w:rPr>
      </w:pPr>
      <w:r w:rsidRPr="00DB0F04">
        <w:rPr>
          <w:rFonts w:ascii="Arial" w:hAnsi="Arial" w:cs="Arial"/>
        </w:rPr>
        <w:t>Insects of Nunavut</w:t>
      </w:r>
    </w:p>
    <w:p w:rsidR="001C7A47" w:rsidRPr="00DB0F04" w:rsidRDefault="001C7A47" w:rsidP="001C7A47">
      <w:pPr>
        <w:pStyle w:val="ListParagraph"/>
        <w:numPr>
          <w:ilvl w:val="0"/>
          <w:numId w:val="2"/>
        </w:numPr>
        <w:spacing w:after="0"/>
        <w:rPr>
          <w:rFonts w:ascii="Arial" w:hAnsi="Arial" w:cs="Arial"/>
        </w:rPr>
      </w:pPr>
      <w:r w:rsidRPr="00DB0F04">
        <w:rPr>
          <w:rFonts w:ascii="Arial" w:hAnsi="Arial" w:cs="Arial"/>
        </w:rPr>
        <w:t>Birds of Nunavut (revised version)</w:t>
      </w:r>
    </w:p>
    <w:p w:rsidR="001C7A47" w:rsidRPr="00DB0F04" w:rsidRDefault="001C7A47" w:rsidP="001C7A47">
      <w:pPr>
        <w:spacing w:after="0"/>
        <w:rPr>
          <w:rFonts w:ascii="Arial" w:hAnsi="Arial" w:cs="Arial"/>
        </w:rPr>
      </w:pPr>
    </w:p>
    <w:p w:rsidR="001C7A47" w:rsidRPr="00DB0F04" w:rsidRDefault="001C7A47" w:rsidP="001C7A47">
      <w:pPr>
        <w:tabs>
          <w:tab w:val="left" w:pos="-2552"/>
        </w:tabs>
        <w:spacing w:after="0"/>
        <w:ind w:left="284" w:hanging="284"/>
        <w:rPr>
          <w:rFonts w:ascii="Arial" w:hAnsi="Arial" w:cs="Arial"/>
          <w:b/>
          <w:color w:val="365F91" w:themeColor="accent1" w:themeShade="BF"/>
        </w:rPr>
      </w:pPr>
      <w:r w:rsidRPr="00DB0F04">
        <w:rPr>
          <w:rFonts w:ascii="Arial" w:hAnsi="Arial" w:cs="Arial"/>
          <w:b/>
        </w:rPr>
        <w:t>Marine Mammals of Nunavut (2009)</w:t>
      </w:r>
      <w:r w:rsidRPr="00DB0F04">
        <w:rPr>
          <w:rFonts w:ascii="Arial" w:hAnsi="Arial" w:cs="Arial"/>
          <w:b/>
          <w:color w:val="365F91" w:themeColor="accent1" w:themeShade="BF"/>
        </w:rPr>
        <w:t xml:space="preserve"> </w:t>
      </w:r>
    </w:p>
    <w:p w:rsidR="001C7A47" w:rsidRPr="00DB0F04" w:rsidRDefault="001C7A47" w:rsidP="001C7A47">
      <w:pPr>
        <w:tabs>
          <w:tab w:val="left" w:pos="-2552"/>
        </w:tabs>
        <w:spacing w:after="0"/>
        <w:ind w:left="284" w:hanging="284"/>
        <w:rPr>
          <w:rFonts w:ascii="Arial" w:hAnsi="Arial" w:cs="Arial"/>
          <w:i/>
        </w:rPr>
      </w:pPr>
    </w:p>
    <w:p w:rsidR="001C7A47" w:rsidRPr="00DB0F04" w:rsidRDefault="001C7A47" w:rsidP="001C7A47">
      <w:pPr>
        <w:tabs>
          <w:tab w:val="left" w:pos="-2552"/>
        </w:tabs>
        <w:spacing w:after="0"/>
        <w:ind w:left="284" w:hanging="284"/>
        <w:rPr>
          <w:rFonts w:ascii="Arial" w:hAnsi="Arial" w:cs="Arial"/>
          <w:i/>
        </w:rPr>
      </w:pPr>
      <w:r w:rsidRPr="00DB0F04">
        <w:rPr>
          <w:rFonts w:ascii="Arial" w:hAnsi="Arial" w:cs="Arial"/>
          <w:i/>
        </w:rPr>
        <w:t>Author: Pierre Richard (Department of Fisheries and Oceans, Canada)</w:t>
      </w:r>
    </w:p>
    <w:p w:rsidR="001C7A47" w:rsidRPr="00DB0F04" w:rsidRDefault="001C7A47" w:rsidP="001C7A47">
      <w:pPr>
        <w:tabs>
          <w:tab w:val="left" w:pos="-2552"/>
        </w:tabs>
        <w:spacing w:after="0"/>
        <w:ind w:left="284" w:hanging="284"/>
        <w:rPr>
          <w:rFonts w:ascii="Arial" w:hAnsi="Arial" w:cs="Arial"/>
          <w:i/>
        </w:rPr>
      </w:pPr>
      <w:r w:rsidRPr="00DB0F04">
        <w:rPr>
          <w:rFonts w:ascii="Arial" w:hAnsi="Arial" w:cs="Arial"/>
          <w:i/>
        </w:rPr>
        <w:t>Published by the Teaching and Learning Centre, Qikiqtani School Operations, Department of Education</w:t>
      </w:r>
    </w:p>
    <w:p w:rsidR="001C7A47" w:rsidRPr="00DB0F04" w:rsidRDefault="001C7A47" w:rsidP="001C7A47">
      <w:pPr>
        <w:tabs>
          <w:tab w:val="left" w:pos="-2552"/>
        </w:tabs>
        <w:spacing w:after="0"/>
        <w:ind w:left="284" w:hanging="284"/>
        <w:rPr>
          <w:rFonts w:ascii="Arial" w:hAnsi="Arial" w:cs="Arial"/>
          <w:i/>
        </w:rPr>
      </w:pPr>
      <w:r w:rsidRPr="00DB0F04">
        <w:rPr>
          <w:rFonts w:ascii="Arial" w:hAnsi="Arial" w:cs="Arial"/>
          <w:i/>
        </w:rPr>
        <w:t>Copyright 2001</w:t>
      </w:r>
    </w:p>
    <w:p w:rsidR="001C7A47" w:rsidRPr="00DB0F04" w:rsidRDefault="001C7A47" w:rsidP="001C7A47">
      <w:pPr>
        <w:tabs>
          <w:tab w:val="left" w:pos="-2552"/>
        </w:tabs>
        <w:spacing w:after="0"/>
        <w:ind w:left="284" w:hanging="284"/>
        <w:rPr>
          <w:rFonts w:ascii="Arial" w:hAnsi="Arial" w:cs="Arial"/>
        </w:rPr>
      </w:pPr>
    </w:p>
    <w:p w:rsidR="001C7A47" w:rsidRPr="00DB0F04" w:rsidRDefault="001C7A47" w:rsidP="001C7A47">
      <w:pPr>
        <w:tabs>
          <w:tab w:val="left" w:pos="-2552"/>
        </w:tabs>
        <w:spacing w:after="0"/>
        <w:ind w:left="284" w:hanging="284"/>
        <w:rPr>
          <w:rFonts w:ascii="Arial" w:hAnsi="Arial" w:cs="Arial"/>
        </w:rPr>
      </w:pPr>
      <w:r w:rsidRPr="00DB0F04">
        <w:rPr>
          <w:rFonts w:ascii="Arial" w:hAnsi="Arial" w:cs="Arial"/>
        </w:rPr>
        <w:tab/>
        <w:t xml:space="preserve"> “Marine mammals are an important aspect of life in Nunavut.  Marine mammals are a basic food source and bi-products such as fur, hide, and tusks are all important items in daily Inuit life”</w:t>
      </w:r>
    </w:p>
    <w:p w:rsidR="001C7A47" w:rsidRPr="00DB0F04" w:rsidRDefault="001C7A47" w:rsidP="001C7A47">
      <w:pPr>
        <w:pStyle w:val="ListParagraph"/>
        <w:numPr>
          <w:ilvl w:val="0"/>
          <w:numId w:val="1"/>
        </w:numPr>
        <w:tabs>
          <w:tab w:val="left" w:pos="-2552"/>
        </w:tabs>
        <w:spacing w:after="0"/>
        <w:rPr>
          <w:rFonts w:ascii="Arial" w:hAnsi="Arial" w:cs="Arial"/>
        </w:rPr>
      </w:pPr>
      <w:r w:rsidRPr="00DB0F04">
        <w:rPr>
          <w:rFonts w:ascii="Arial" w:hAnsi="Arial" w:cs="Arial"/>
        </w:rPr>
        <w:t xml:space="preserve">Excerpt from </w:t>
      </w:r>
      <w:r w:rsidRPr="00DB0F04">
        <w:rPr>
          <w:rFonts w:ascii="Arial" w:hAnsi="Arial" w:cs="Arial"/>
          <w:i/>
        </w:rPr>
        <w:t xml:space="preserve">Forward </w:t>
      </w:r>
      <w:r w:rsidRPr="00DB0F04">
        <w:rPr>
          <w:rFonts w:ascii="Arial" w:hAnsi="Arial" w:cs="Arial"/>
        </w:rPr>
        <w:t xml:space="preserve">of </w:t>
      </w:r>
      <w:r w:rsidRPr="00DB0F04">
        <w:rPr>
          <w:rFonts w:ascii="Arial" w:hAnsi="Arial" w:cs="Arial"/>
          <w:i/>
        </w:rPr>
        <w:t xml:space="preserve">Marine Mammals of Nunavut </w:t>
      </w:r>
    </w:p>
    <w:p w:rsidR="001C7A47" w:rsidRPr="00DB0F04" w:rsidRDefault="001C7A47" w:rsidP="001C7A47">
      <w:pPr>
        <w:tabs>
          <w:tab w:val="left" w:pos="-2552"/>
        </w:tabs>
        <w:spacing w:after="0"/>
        <w:rPr>
          <w:rFonts w:ascii="Arial" w:hAnsi="Arial" w:cs="Arial"/>
        </w:rPr>
      </w:pPr>
    </w:p>
    <w:p w:rsidR="001C7A47" w:rsidRPr="00DB0F04" w:rsidRDefault="001C7A47" w:rsidP="001C7A47">
      <w:pPr>
        <w:tabs>
          <w:tab w:val="left" w:pos="-2552"/>
        </w:tabs>
        <w:spacing w:after="0"/>
        <w:ind w:left="284"/>
        <w:rPr>
          <w:rFonts w:ascii="Arial" w:hAnsi="Arial" w:cs="Arial"/>
        </w:rPr>
      </w:pPr>
      <w:r w:rsidRPr="00DB0F04">
        <w:rPr>
          <w:rFonts w:ascii="Arial" w:hAnsi="Arial" w:cs="Arial"/>
        </w:rPr>
        <w:t>This book describes the appearance, range, habitat, and reproductive traits of each species, and includes colour photographs of marine mammals in their natural environment.  Information on predators, life span, and the status of each species in Canadian waters and the Nunavut Settlement Area are also included, along with interesting facts about species biology, or behaviour.</w:t>
      </w:r>
    </w:p>
    <w:p w:rsidR="001C7A47" w:rsidRPr="00DB0F04" w:rsidRDefault="001C7A47" w:rsidP="001C7A47">
      <w:pPr>
        <w:tabs>
          <w:tab w:val="left" w:pos="-2552"/>
        </w:tabs>
        <w:spacing w:after="0"/>
        <w:ind w:left="284"/>
        <w:rPr>
          <w:rFonts w:ascii="Arial" w:hAnsi="Arial" w:cs="Arial"/>
        </w:rPr>
      </w:pPr>
    </w:p>
    <w:p w:rsidR="001C7A47" w:rsidRPr="00DB0F04" w:rsidRDefault="001C7A47" w:rsidP="001C7A47">
      <w:pPr>
        <w:tabs>
          <w:tab w:val="left" w:pos="-2552"/>
        </w:tabs>
        <w:spacing w:after="0"/>
        <w:ind w:left="284" w:hanging="284"/>
        <w:rPr>
          <w:rFonts w:ascii="Arial" w:hAnsi="Arial" w:cs="Arial"/>
          <w:b/>
          <w:color w:val="365F91" w:themeColor="accent1" w:themeShade="BF"/>
        </w:rPr>
      </w:pPr>
      <w:r w:rsidRPr="00DB0F04">
        <w:rPr>
          <w:rFonts w:ascii="Arial" w:hAnsi="Arial" w:cs="Arial"/>
          <w:b/>
        </w:rPr>
        <w:t>Common Plants of Nunavut (2004</w:t>
      </w:r>
      <w:r w:rsidRPr="00DB0F04">
        <w:rPr>
          <w:rFonts w:ascii="Arial" w:hAnsi="Arial" w:cs="Arial"/>
          <w:b/>
          <w:color w:val="365F91" w:themeColor="accent1" w:themeShade="BF"/>
        </w:rPr>
        <w:t xml:space="preserve">) </w:t>
      </w:r>
    </w:p>
    <w:p w:rsidR="001C7A47" w:rsidRPr="00DB0F04" w:rsidRDefault="001C7A47" w:rsidP="001C7A47">
      <w:pPr>
        <w:tabs>
          <w:tab w:val="left" w:pos="-2552"/>
        </w:tabs>
        <w:spacing w:after="0"/>
        <w:rPr>
          <w:rFonts w:ascii="Arial" w:hAnsi="Arial" w:cs="Arial"/>
          <w:i/>
        </w:rPr>
      </w:pPr>
    </w:p>
    <w:p w:rsidR="001C7A47" w:rsidRPr="00DB0F04" w:rsidRDefault="001C7A47" w:rsidP="001C7A47">
      <w:pPr>
        <w:tabs>
          <w:tab w:val="left" w:pos="-2552"/>
        </w:tabs>
        <w:spacing w:after="0"/>
        <w:rPr>
          <w:rFonts w:ascii="Arial" w:hAnsi="Arial" w:cs="Arial"/>
          <w:i/>
        </w:rPr>
      </w:pPr>
      <w:r w:rsidRPr="00DB0F04">
        <w:rPr>
          <w:rFonts w:ascii="Arial" w:hAnsi="Arial" w:cs="Arial"/>
          <w:i/>
        </w:rPr>
        <w:t>Authors: Carolyn Mallory and Susan Aiken</w:t>
      </w:r>
    </w:p>
    <w:p w:rsidR="001C7A47" w:rsidRPr="00DB0F04" w:rsidRDefault="001C7A47" w:rsidP="001C7A47">
      <w:pPr>
        <w:tabs>
          <w:tab w:val="left" w:pos="-2552"/>
        </w:tabs>
        <w:spacing w:after="0"/>
        <w:rPr>
          <w:rFonts w:ascii="Arial" w:hAnsi="Arial" w:cs="Arial"/>
          <w:i/>
        </w:rPr>
      </w:pPr>
      <w:proofErr w:type="gramStart"/>
      <w:r w:rsidRPr="00DB0F04">
        <w:rPr>
          <w:rFonts w:ascii="Arial" w:hAnsi="Arial" w:cs="Arial"/>
          <w:i/>
        </w:rPr>
        <w:t>Published in partnership with Nunavut Department of Education, Nunavut Wildlife Management Board and Canadian Museum of Nature.</w:t>
      </w:r>
      <w:proofErr w:type="gramEnd"/>
    </w:p>
    <w:p w:rsidR="001C7A47" w:rsidRPr="00DB0F04" w:rsidRDefault="001C7A47" w:rsidP="001C7A47">
      <w:pPr>
        <w:tabs>
          <w:tab w:val="left" w:pos="-2552"/>
        </w:tabs>
        <w:spacing w:after="0"/>
        <w:rPr>
          <w:rFonts w:ascii="Arial" w:hAnsi="Arial" w:cs="Arial"/>
        </w:rPr>
      </w:pPr>
      <w:r w:rsidRPr="00DB0F04">
        <w:rPr>
          <w:rFonts w:ascii="Arial" w:hAnsi="Arial" w:cs="Arial"/>
          <w:i/>
        </w:rPr>
        <w:t>Copyright 2004</w:t>
      </w:r>
    </w:p>
    <w:p w:rsidR="001C7A47" w:rsidRPr="00DB0F04" w:rsidRDefault="001C7A47" w:rsidP="001C7A47">
      <w:pPr>
        <w:tabs>
          <w:tab w:val="left" w:pos="-2552"/>
        </w:tabs>
        <w:spacing w:after="0"/>
        <w:ind w:left="284" w:hanging="284"/>
        <w:rPr>
          <w:rFonts w:ascii="Arial" w:hAnsi="Arial" w:cs="Arial"/>
        </w:rPr>
      </w:pPr>
    </w:p>
    <w:p w:rsidR="001C7A47" w:rsidRPr="00DB0F04" w:rsidRDefault="001C7A47" w:rsidP="001C7A47">
      <w:pPr>
        <w:tabs>
          <w:tab w:val="left" w:pos="-2552"/>
        </w:tabs>
        <w:spacing w:after="0"/>
        <w:ind w:left="284" w:hanging="284"/>
        <w:rPr>
          <w:rFonts w:ascii="Arial" w:hAnsi="Arial" w:cs="Arial"/>
        </w:rPr>
      </w:pPr>
      <w:r w:rsidRPr="00DB0F04">
        <w:rPr>
          <w:rFonts w:ascii="Arial" w:hAnsi="Arial" w:cs="Arial"/>
        </w:rPr>
        <w:tab/>
        <w:t xml:space="preserve"> “(In this book), you will discover the important features of plants, how they reproduce, what types of common plants are found in the Arctic, and in some cases, how plants have played a n important role in the traditional life of Inuit.  In this book, we have tried to mention the traditional uses of plants found in Nunavut (and) to point out some of the adaptations that plants have undergone to survive the cold, windy winters and… to reproduce in these short, harsh summers.”</w:t>
      </w:r>
    </w:p>
    <w:p w:rsidR="001C7A47" w:rsidRPr="00DB0F04" w:rsidRDefault="001C7A47" w:rsidP="001C7A47">
      <w:pPr>
        <w:pStyle w:val="ListParagraph"/>
        <w:numPr>
          <w:ilvl w:val="0"/>
          <w:numId w:val="1"/>
        </w:numPr>
        <w:tabs>
          <w:tab w:val="left" w:pos="-2552"/>
        </w:tabs>
        <w:spacing w:after="0"/>
        <w:rPr>
          <w:rFonts w:ascii="Arial" w:hAnsi="Arial" w:cs="Arial"/>
        </w:rPr>
      </w:pPr>
      <w:r w:rsidRPr="00DB0F04">
        <w:rPr>
          <w:rFonts w:ascii="Arial" w:hAnsi="Arial" w:cs="Arial"/>
        </w:rPr>
        <w:t xml:space="preserve">Excerpt from </w:t>
      </w:r>
      <w:r w:rsidRPr="00DB0F04">
        <w:rPr>
          <w:rFonts w:ascii="Arial" w:hAnsi="Arial" w:cs="Arial"/>
          <w:i/>
        </w:rPr>
        <w:t xml:space="preserve">Introduction </w:t>
      </w:r>
      <w:r w:rsidRPr="00DB0F04">
        <w:rPr>
          <w:rFonts w:ascii="Arial" w:hAnsi="Arial" w:cs="Arial"/>
        </w:rPr>
        <w:t xml:space="preserve">of </w:t>
      </w:r>
      <w:r w:rsidRPr="00DB0F04">
        <w:rPr>
          <w:rFonts w:ascii="Arial" w:hAnsi="Arial" w:cs="Arial"/>
          <w:i/>
        </w:rPr>
        <w:t>Common Plants of Nunavut</w:t>
      </w:r>
    </w:p>
    <w:p w:rsidR="001C7A47" w:rsidRPr="00DB0F04" w:rsidRDefault="001C7A47" w:rsidP="001C7A47">
      <w:pPr>
        <w:pStyle w:val="ListParagraph"/>
        <w:tabs>
          <w:tab w:val="left" w:pos="-2552"/>
        </w:tabs>
        <w:spacing w:after="0"/>
        <w:ind w:left="1080"/>
        <w:rPr>
          <w:rFonts w:ascii="Arial" w:hAnsi="Arial" w:cs="Arial"/>
        </w:rPr>
      </w:pPr>
    </w:p>
    <w:p w:rsidR="001C7A47" w:rsidRPr="00DB0F04" w:rsidRDefault="001C7A47" w:rsidP="001C7A47">
      <w:pPr>
        <w:tabs>
          <w:tab w:val="left" w:pos="-2552"/>
        </w:tabs>
        <w:spacing w:after="0"/>
        <w:ind w:left="284"/>
        <w:rPr>
          <w:rFonts w:ascii="Arial" w:hAnsi="Arial" w:cs="Arial"/>
        </w:rPr>
      </w:pPr>
      <w:r w:rsidRPr="00DB0F04">
        <w:rPr>
          <w:rFonts w:ascii="Arial" w:hAnsi="Arial" w:cs="Arial"/>
        </w:rPr>
        <w:t xml:space="preserve">This book describes the appearance, range, habitat, and reproductive traits of each species, and includes colour photographs of marine mammals in their natural environment.  Information on predators, life span, and the status of each species in Canadian waters and </w:t>
      </w:r>
      <w:r w:rsidRPr="00DB0F04">
        <w:rPr>
          <w:rFonts w:ascii="Arial" w:hAnsi="Arial" w:cs="Arial"/>
        </w:rPr>
        <w:lastRenderedPageBreak/>
        <w:t>the Nunavut Settlement Area are also included, along with interesting facts about species biology, or behaviour.</w:t>
      </w:r>
    </w:p>
    <w:p w:rsidR="001C7A47" w:rsidRPr="00DB0F04" w:rsidRDefault="001C7A47" w:rsidP="001C7A47">
      <w:pPr>
        <w:tabs>
          <w:tab w:val="left" w:pos="-2552"/>
        </w:tabs>
        <w:spacing w:after="0"/>
        <w:ind w:left="284"/>
        <w:rPr>
          <w:rFonts w:ascii="Arial" w:hAnsi="Arial" w:cs="Arial"/>
        </w:rPr>
      </w:pPr>
    </w:p>
    <w:p w:rsidR="001C7A47" w:rsidRPr="00DB0F04" w:rsidRDefault="001C7A47" w:rsidP="001C7A47">
      <w:pPr>
        <w:tabs>
          <w:tab w:val="left" w:pos="-2552"/>
        </w:tabs>
        <w:spacing w:after="0"/>
        <w:ind w:left="284" w:hanging="284"/>
        <w:rPr>
          <w:rFonts w:ascii="Arial" w:hAnsi="Arial" w:cs="Arial"/>
          <w:b/>
          <w:color w:val="365F91" w:themeColor="accent1" w:themeShade="BF"/>
        </w:rPr>
      </w:pPr>
      <w:r w:rsidRPr="00DB0F04">
        <w:rPr>
          <w:rFonts w:ascii="Arial" w:hAnsi="Arial" w:cs="Arial"/>
          <w:b/>
        </w:rPr>
        <w:t>Terrestrial Mammals of Nunavut (2002)</w:t>
      </w:r>
      <w:r w:rsidRPr="00DB0F04">
        <w:rPr>
          <w:rFonts w:ascii="Arial" w:hAnsi="Arial" w:cs="Arial"/>
          <w:b/>
          <w:color w:val="365F91" w:themeColor="accent1" w:themeShade="BF"/>
        </w:rPr>
        <w:t xml:space="preserve"> </w:t>
      </w:r>
    </w:p>
    <w:p w:rsidR="001C7A47" w:rsidRPr="00DB0F04" w:rsidRDefault="001C7A47" w:rsidP="001C7A47">
      <w:pPr>
        <w:tabs>
          <w:tab w:val="left" w:pos="-2552"/>
        </w:tabs>
        <w:spacing w:after="0"/>
        <w:ind w:left="284" w:hanging="284"/>
        <w:rPr>
          <w:rFonts w:ascii="Arial" w:hAnsi="Arial" w:cs="Arial"/>
        </w:rPr>
      </w:pPr>
    </w:p>
    <w:p w:rsidR="001C7A47" w:rsidRPr="00DB0F04" w:rsidRDefault="001C7A47" w:rsidP="001C7A47">
      <w:pPr>
        <w:tabs>
          <w:tab w:val="left" w:pos="-2552"/>
        </w:tabs>
        <w:spacing w:after="0"/>
        <w:ind w:left="284" w:hanging="284"/>
        <w:rPr>
          <w:rFonts w:ascii="Arial" w:hAnsi="Arial" w:cs="Arial"/>
          <w:i/>
        </w:rPr>
      </w:pPr>
      <w:r w:rsidRPr="00DB0F04">
        <w:rPr>
          <w:rFonts w:ascii="Arial" w:hAnsi="Arial" w:cs="Arial"/>
          <w:i/>
        </w:rPr>
        <w:t xml:space="preserve">Author: Ingrid </w:t>
      </w:r>
      <w:proofErr w:type="spellStart"/>
      <w:r w:rsidRPr="00DB0F04">
        <w:rPr>
          <w:rFonts w:ascii="Arial" w:hAnsi="Arial" w:cs="Arial"/>
          <w:i/>
        </w:rPr>
        <w:t>Anand</w:t>
      </w:r>
      <w:proofErr w:type="spellEnd"/>
      <w:r w:rsidRPr="00DB0F04">
        <w:rPr>
          <w:rFonts w:ascii="Arial" w:hAnsi="Arial" w:cs="Arial"/>
          <w:i/>
        </w:rPr>
        <w:t>-Wheeler</w:t>
      </w:r>
    </w:p>
    <w:p w:rsidR="001C7A47" w:rsidRPr="00DB0F04" w:rsidRDefault="001C7A47" w:rsidP="001C7A47">
      <w:pPr>
        <w:tabs>
          <w:tab w:val="left" w:pos="-2552"/>
        </w:tabs>
        <w:spacing w:after="0"/>
        <w:rPr>
          <w:rFonts w:ascii="Arial" w:hAnsi="Arial" w:cs="Arial"/>
          <w:i/>
        </w:rPr>
      </w:pPr>
      <w:proofErr w:type="gramStart"/>
      <w:r w:rsidRPr="00DB0F04">
        <w:rPr>
          <w:rFonts w:ascii="Arial" w:hAnsi="Arial" w:cs="Arial"/>
          <w:i/>
        </w:rPr>
        <w:t>Published in partnership with Department of Sustainable Development, Nunavut Wildlife Management, Board and Qikiqtani School Operation.</w:t>
      </w:r>
      <w:proofErr w:type="gramEnd"/>
    </w:p>
    <w:p w:rsidR="001C7A47" w:rsidRPr="00DB0F04" w:rsidRDefault="001C7A47" w:rsidP="001C7A47">
      <w:pPr>
        <w:tabs>
          <w:tab w:val="left" w:pos="-2552"/>
        </w:tabs>
        <w:spacing w:after="0"/>
        <w:ind w:left="284" w:hanging="284"/>
        <w:rPr>
          <w:rFonts w:ascii="Arial" w:hAnsi="Arial" w:cs="Arial"/>
          <w:i/>
        </w:rPr>
      </w:pPr>
      <w:r w:rsidRPr="00DB0F04">
        <w:rPr>
          <w:rFonts w:ascii="Arial" w:hAnsi="Arial" w:cs="Arial"/>
          <w:i/>
        </w:rPr>
        <w:t>Copyright 2002</w:t>
      </w:r>
    </w:p>
    <w:p w:rsidR="001C7A47" w:rsidRPr="00DB0F04" w:rsidRDefault="001C7A47" w:rsidP="001C7A47">
      <w:pPr>
        <w:tabs>
          <w:tab w:val="left" w:pos="-2552"/>
        </w:tabs>
        <w:spacing w:after="0"/>
        <w:ind w:left="284" w:hanging="284"/>
        <w:rPr>
          <w:rFonts w:ascii="Arial" w:hAnsi="Arial" w:cs="Arial"/>
          <w:u w:val="single"/>
        </w:rPr>
      </w:pPr>
    </w:p>
    <w:p w:rsidR="001C7A47" w:rsidRPr="00DB0F04" w:rsidRDefault="001C7A47" w:rsidP="001C7A47">
      <w:pPr>
        <w:tabs>
          <w:tab w:val="left" w:pos="-2552"/>
        </w:tabs>
        <w:spacing w:after="0"/>
        <w:ind w:left="284" w:hanging="284"/>
        <w:rPr>
          <w:rFonts w:ascii="Arial" w:hAnsi="Arial" w:cs="Arial"/>
        </w:rPr>
      </w:pPr>
      <w:r w:rsidRPr="00DB0F04">
        <w:rPr>
          <w:rFonts w:ascii="Arial" w:hAnsi="Arial" w:cs="Arial"/>
        </w:rPr>
        <w:tab/>
        <w:t xml:space="preserve"> “The importance of wildlife to the people of Nunavut cannot be understated.  For generations our people have relied on animals as a source of food, to provide clothing and shelter, and recently for economic benefits… This book describes the main species of land mammals found within Nunavut’s borders including their physical characteristics, behaviour, reproduction, diet, range, and status”</w:t>
      </w:r>
    </w:p>
    <w:p w:rsidR="001C7A47" w:rsidRPr="00DB0F04" w:rsidRDefault="001C7A47" w:rsidP="001C7A47">
      <w:pPr>
        <w:pStyle w:val="ListParagraph"/>
        <w:numPr>
          <w:ilvl w:val="0"/>
          <w:numId w:val="1"/>
        </w:numPr>
        <w:tabs>
          <w:tab w:val="left" w:pos="-2552"/>
        </w:tabs>
        <w:spacing w:after="0"/>
        <w:rPr>
          <w:rFonts w:ascii="Arial" w:hAnsi="Arial" w:cs="Arial"/>
        </w:rPr>
      </w:pPr>
      <w:r w:rsidRPr="00DB0F04">
        <w:rPr>
          <w:rFonts w:ascii="Arial" w:hAnsi="Arial" w:cs="Arial"/>
        </w:rPr>
        <w:t xml:space="preserve">Excerpt from </w:t>
      </w:r>
      <w:r w:rsidRPr="00DB0F04">
        <w:rPr>
          <w:rFonts w:ascii="Arial" w:hAnsi="Arial" w:cs="Arial"/>
          <w:i/>
        </w:rPr>
        <w:t xml:space="preserve">Forward </w:t>
      </w:r>
      <w:r w:rsidRPr="00DB0F04">
        <w:rPr>
          <w:rFonts w:ascii="Arial" w:hAnsi="Arial" w:cs="Arial"/>
        </w:rPr>
        <w:t xml:space="preserve">of </w:t>
      </w:r>
      <w:r w:rsidRPr="00DB0F04">
        <w:rPr>
          <w:rFonts w:ascii="Arial" w:hAnsi="Arial" w:cs="Arial"/>
          <w:i/>
        </w:rPr>
        <w:t xml:space="preserve">Marine Mammals of Nunavut </w:t>
      </w:r>
      <w:r w:rsidRPr="00DB0F04">
        <w:rPr>
          <w:rFonts w:ascii="Arial" w:hAnsi="Arial" w:cs="Arial"/>
        </w:rPr>
        <w:t xml:space="preserve">by the Honourable </w:t>
      </w:r>
      <w:proofErr w:type="spellStart"/>
      <w:r w:rsidRPr="00DB0F04">
        <w:rPr>
          <w:rFonts w:ascii="Arial" w:hAnsi="Arial" w:cs="Arial"/>
        </w:rPr>
        <w:t>Olayuk</w:t>
      </w:r>
      <w:proofErr w:type="spellEnd"/>
      <w:r w:rsidRPr="00DB0F04">
        <w:rPr>
          <w:rFonts w:ascii="Arial" w:hAnsi="Arial" w:cs="Arial"/>
        </w:rPr>
        <w:t xml:space="preserve"> </w:t>
      </w:r>
      <w:proofErr w:type="spellStart"/>
      <w:r w:rsidRPr="00DB0F04">
        <w:rPr>
          <w:rFonts w:ascii="Arial" w:hAnsi="Arial" w:cs="Arial"/>
        </w:rPr>
        <w:t>Akesuk</w:t>
      </w:r>
      <w:proofErr w:type="spellEnd"/>
      <w:r w:rsidRPr="00DB0F04">
        <w:rPr>
          <w:rFonts w:ascii="Arial" w:hAnsi="Arial" w:cs="Arial"/>
        </w:rPr>
        <w:t>, Minister, Government of Nunavut, Department of Sustainable Development.</w:t>
      </w:r>
    </w:p>
    <w:p w:rsidR="001C7A47" w:rsidRPr="00DB0F04" w:rsidRDefault="001C7A47" w:rsidP="001C7A47">
      <w:pPr>
        <w:tabs>
          <w:tab w:val="left" w:pos="-2552"/>
        </w:tabs>
        <w:spacing w:after="0"/>
        <w:rPr>
          <w:rFonts w:ascii="Arial" w:hAnsi="Arial" w:cs="Arial"/>
        </w:rPr>
      </w:pPr>
    </w:p>
    <w:p w:rsidR="001C7A47" w:rsidRPr="00DB0F04" w:rsidRDefault="001C7A47" w:rsidP="001C7A47">
      <w:pPr>
        <w:tabs>
          <w:tab w:val="left" w:pos="-2552"/>
        </w:tabs>
        <w:spacing w:after="0"/>
        <w:ind w:left="284" w:hanging="284"/>
        <w:rPr>
          <w:rFonts w:ascii="Arial" w:hAnsi="Arial" w:cs="Arial"/>
          <w:b/>
          <w:color w:val="365F91" w:themeColor="accent1" w:themeShade="BF"/>
        </w:rPr>
      </w:pPr>
      <w:r w:rsidRPr="00DB0F04">
        <w:rPr>
          <w:rFonts w:ascii="Arial" w:hAnsi="Arial" w:cs="Arial"/>
          <w:b/>
        </w:rPr>
        <w:t>Birds of Nunavut (1997)</w:t>
      </w:r>
      <w:r w:rsidRPr="00DB0F04">
        <w:rPr>
          <w:rFonts w:ascii="Arial" w:hAnsi="Arial" w:cs="Arial"/>
          <w:b/>
          <w:color w:val="365F91" w:themeColor="accent1" w:themeShade="BF"/>
        </w:rPr>
        <w:t xml:space="preserve"> </w:t>
      </w:r>
    </w:p>
    <w:p w:rsidR="001C7A47" w:rsidRPr="00DB0F04" w:rsidRDefault="001C7A47" w:rsidP="001C7A47">
      <w:pPr>
        <w:tabs>
          <w:tab w:val="left" w:pos="-2552"/>
        </w:tabs>
        <w:spacing w:after="0"/>
        <w:ind w:left="284" w:hanging="284"/>
        <w:rPr>
          <w:rFonts w:ascii="Arial" w:hAnsi="Arial" w:cs="Arial"/>
        </w:rPr>
      </w:pPr>
    </w:p>
    <w:p w:rsidR="001C7A47" w:rsidRPr="00DB0F04" w:rsidRDefault="001C7A47" w:rsidP="001C7A47">
      <w:pPr>
        <w:tabs>
          <w:tab w:val="left" w:pos="-2552"/>
        </w:tabs>
        <w:spacing w:after="0"/>
        <w:rPr>
          <w:rFonts w:ascii="Arial" w:hAnsi="Arial" w:cs="Arial"/>
          <w:i/>
        </w:rPr>
      </w:pPr>
      <w:r w:rsidRPr="00DB0F04">
        <w:rPr>
          <w:rFonts w:ascii="Arial" w:hAnsi="Arial" w:cs="Arial"/>
          <w:i/>
        </w:rPr>
        <w:t xml:space="preserve">Introduction by </w:t>
      </w:r>
      <w:proofErr w:type="spellStart"/>
      <w:r w:rsidRPr="00DB0F04">
        <w:rPr>
          <w:rFonts w:ascii="Arial" w:hAnsi="Arial" w:cs="Arial"/>
          <w:i/>
        </w:rPr>
        <w:t>J.S</w:t>
      </w:r>
      <w:proofErr w:type="spellEnd"/>
      <w:r w:rsidRPr="00DB0F04">
        <w:rPr>
          <w:rFonts w:ascii="Arial" w:hAnsi="Arial" w:cs="Arial"/>
          <w:i/>
        </w:rPr>
        <w:t>. Wendt (Canadian Wildlife Service)</w:t>
      </w:r>
    </w:p>
    <w:p w:rsidR="001C7A47" w:rsidRPr="00DB0F04" w:rsidRDefault="001C7A47" w:rsidP="001C7A47">
      <w:pPr>
        <w:tabs>
          <w:tab w:val="left" w:pos="-2552"/>
        </w:tabs>
        <w:spacing w:after="0"/>
        <w:rPr>
          <w:rFonts w:ascii="Arial" w:hAnsi="Arial" w:cs="Arial"/>
          <w:i/>
        </w:rPr>
      </w:pPr>
      <w:r w:rsidRPr="00DB0F04">
        <w:rPr>
          <w:rFonts w:ascii="Arial" w:hAnsi="Arial" w:cs="Arial"/>
          <w:i/>
        </w:rPr>
        <w:t>Bird descriptions written by M. Wyndham (Canadian Wildlife Service)</w:t>
      </w:r>
    </w:p>
    <w:p w:rsidR="001C7A47" w:rsidRPr="00DB0F04" w:rsidRDefault="001C7A47" w:rsidP="001C7A47">
      <w:pPr>
        <w:tabs>
          <w:tab w:val="left" w:pos="-2552"/>
        </w:tabs>
        <w:spacing w:after="0"/>
        <w:rPr>
          <w:rFonts w:ascii="Arial" w:hAnsi="Arial" w:cs="Arial"/>
          <w:i/>
        </w:rPr>
      </w:pPr>
      <w:r w:rsidRPr="00DB0F04">
        <w:rPr>
          <w:rFonts w:ascii="Arial" w:hAnsi="Arial" w:cs="Arial"/>
          <w:i/>
        </w:rPr>
        <w:t xml:space="preserve">Traditional knowledge compiled by Eva </w:t>
      </w:r>
      <w:proofErr w:type="spellStart"/>
      <w:r w:rsidRPr="00DB0F04">
        <w:rPr>
          <w:rFonts w:ascii="Arial" w:hAnsi="Arial" w:cs="Arial"/>
          <w:i/>
        </w:rPr>
        <w:t>Arreak</w:t>
      </w:r>
      <w:proofErr w:type="spellEnd"/>
    </w:p>
    <w:p w:rsidR="001C7A47" w:rsidRPr="00DB0F04" w:rsidRDefault="001C7A47" w:rsidP="001C7A47">
      <w:pPr>
        <w:tabs>
          <w:tab w:val="left" w:pos="-2552"/>
        </w:tabs>
        <w:spacing w:after="0"/>
        <w:rPr>
          <w:rFonts w:ascii="Arial" w:hAnsi="Arial" w:cs="Arial"/>
          <w:i/>
        </w:rPr>
      </w:pPr>
      <w:r w:rsidRPr="00DB0F04">
        <w:rPr>
          <w:rFonts w:ascii="Arial" w:hAnsi="Arial" w:cs="Arial"/>
          <w:i/>
        </w:rPr>
        <w:t>Published by the Baffin Divisional Board of Education</w:t>
      </w:r>
    </w:p>
    <w:p w:rsidR="001C7A47" w:rsidRPr="00DB0F04" w:rsidRDefault="001C7A47" w:rsidP="001C7A47">
      <w:pPr>
        <w:tabs>
          <w:tab w:val="left" w:pos="-2552"/>
        </w:tabs>
        <w:spacing w:after="0"/>
        <w:rPr>
          <w:rFonts w:ascii="Arial" w:hAnsi="Arial" w:cs="Arial"/>
          <w:i/>
        </w:rPr>
      </w:pPr>
      <w:r w:rsidRPr="00DB0F04">
        <w:rPr>
          <w:rFonts w:ascii="Arial" w:hAnsi="Arial" w:cs="Arial"/>
          <w:i/>
        </w:rPr>
        <w:t>Copyright 1997</w:t>
      </w:r>
    </w:p>
    <w:p w:rsidR="001C7A47" w:rsidRPr="00DB0F04" w:rsidRDefault="001C7A47" w:rsidP="001C7A47">
      <w:pPr>
        <w:tabs>
          <w:tab w:val="left" w:pos="-2552"/>
        </w:tabs>
        <w:spacing w:after="0"/>
        <w:ind w:left="284" w:hanging="284"/>
        <w:rPr>
          <w:rFonts w:ascii="Arial" w:hAnsi="Arial" w:cs="Arial"/>
        </w:rPr>
      </w:pPr>
    </w:p>
    <w:p w:rsidR="001C7A47" w:rsidRPr="00DB0F04" w:rsidRDefault="001C7A47" w:rsidP="001C7A47">
      <w:pPr>
        <w:tabs>
          <w:tab w:val="left" w:pos="-2552"/>
        </w:tabs>
        <w:spacing w:after="0"/>
        <w:ind w:left="284" w:hanging="284"/>
        <w:rPr>
          <w:rFonts w:ascii="Arial" w:hAnsi="Arial" w:cs="Arial"/>
        </w:rPr>
      </w:pPr>
      <w:r w:rsidRPr="00DB0F04">
        <w:rPr>
          <w:rFonts w:ascii="Arial" w:hAnsi="Arial" w:cs="Arial"/>
        </w:rPr>
        <w:tab/>
        <w:t xml:space="preserve"> “(In Nunavut, at the end of the last ice age) opportunities opened up for birds.  Now, rocky cliffs provided sheltered nesting sites for sea birds, which are safer from predators and are also near their fishing areas.  Ponds and lakes attract water birds like loons and ducks.  Flat, open areas provide good nesting sites for shorebirds and land birds.”</w:t>
      </w:r>
    </w:p>
    <w:p w:rsidR="001C7A47" w:rsidRPr="00DB0F04" w:rsidRDefault="001C7A47" w:rsidP="001C7A47">
      <w:pPr>
        <w:pStyle w:val="ListParagraph"/>
        <w:numPr>
          <w:ilvl w:val="0"/>
          <w:numId w:val="1"/>
        </w:numPr>
        <w:tabs>
          <w:tab w:val="left" w:pos="-2552"/>
        </w:tabs>
        <w:spacing w:after="0"/>
        <w:rPr>
          <w:rFonts w:ascii="Arial" w:hAnsi="Arial" w:cs="Arial"/>
        </w:rPr>
      </w:pPr>
      <w:r w:rsidRPr="00DB0F04">
        <w:rPr>
          <w:rFonts w:ascii="Arial" w:hAnsi="Arial" w:cs="Arial"/>
        </w:rPr>
        <w:t xml:space="preserve">Excerpt from the </w:t>
      </w:r>
      <w:r w:rsidRPr="00DB0F04">
        <w:rPr>
          <w:rFonts w:ascii="Arial" w:hAnsi="Arial" w:cs="Arial"/>
          <w:i/>
        </w:rPr>
        <w:t xml:space="preserve">Introduction </w:t>
      </w:r>
      <w:r w:rsidRPr="00DB0F04">
        <w:rPr>
          <w:rFonts w:ascii="Arial" w:hAnsi="Arial" w:cs="Arial"/>
        </w:rPr>
        <w:t xml:space="preserve">of </w:t>
      </w:r>
      <w:r w:rsidRPr="00DB0F04">
        <w:rPr>
          <w:rFonts w:ascii="Arial" w:hAnsi="Arial" w:cs="Arial"/>
          <w:i/>
        </w:rPr>
        <w:t xml:space="preserve">Birds of Nunavut </w:t>
      </w:r>
    </w:p>
    <w:p w:rsidR="001C7A47" w:rsidRPr="00DB0F04" w:rsidRDefault="001C7A47" w:rsidP="001C7A47">
      <w:pPr>
        <w:tabs>
          <w:tab w:val="left" w:pos="-2552"/>
        </w:tabs>
        <w:spacing w:after="0"/>
        <w:ind w:left="284" w:hanging="284"/>
        <w:rPr>
          <w:rFonts w:ascii="Arial" w:hAnsi="Arial" w:cs="Arial"/>
        </w:rPr>
      </w:pPr>
    </w:p>
    <w:p w:rsidR="001C7A47" w:rsidRPr="00DB0F04" w:rsidRDefault="001C7A47" w:rsidP="001C7A47">
      <w:pPr>
        <w:tabs>
          <w:tab w:val="left" w:pos="-2552"/>
        </w:tabs>
        <w:spacing w:after="0"/>
        <w:ind w:left="284" w:hanging="284"/>
        <w:rPr>
          <w:rFonts w:ascii="Arial" w:hAnsi="Arial" w:cs="Arial"/>
        </w:rPr>
      </w:pPr>
      <w:r w:rsidRPr="00DB0F04">
        <w:rPr>
          <w:rFonts w:ascii="Arial" w:hAnsi="Arial" w:cs="Arial"/>
          <w:i/>
        </w:rPr>
        <w:t>The Birds of Nunavut</w:t>
      </w:r>
      <w:r w:rsidRPr="00DB0F04">
        <w:rPr>
          <w:rFonts w:ascii="Arial" w:hAnsi="Arial" w:cs="Arial"/>
        </w:rPr>
        <w:t xml:space="preserve"> describes information on the appearance, range, habitat, and nesting and feeding habits of 70 species of birds which are known to breed regularly in Nunavut.  This text is supplemented with full colour illustrations, and a subsection entitled “</w:t>
      </w:r>
      <w:r w:rsidRPr="00DB0F04">
        <w:rPr>
          <w:rFonts w:ascii="Arial" w:hAnsi="Arial" w:cs="Arial"/>
          <w:i/>
        </w:rPr>
        <w:t>Did you Know</w:t>
      </w:r>
      <w:r w:rsidRPr="00DB0F04">
        <w:rPr>
          <w:rFonts w:ascii="Arial" w:hAnsi="Arial" w:cs="Arial"/>
        </w:rPr>
        <w:t xml:space="preserve">?” that presents an interesting fact on each of the species included. </w:t>
      </w:r>
    </w:p>
    <w:p w:rsidR="00C21E4A" w:rsidRPr="00DB0F04" w:rsidRDefault="00DB0F04">
      <w:pPr>
        <w:rPr>
          <w:rFonts w:ascii="Arial" w:hAnsi="Arial" w:cs="Arial"/>
        </w:rPr>
      </w:pPr>
    </w:p>
    <w:sectPr w:rsidR="00C21E4A" w:rsidRPr="00DB0F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22C7"/>
    <w:multiLevelType w:val="hybridMultilevel"/>
    <w:tmpl w:val="E4E0F26E"/>
    <w:lvl w:ilvl="0" w:tplc="5944E8A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C5F1DB1"/>
    <w:multiLevelType w:val="hybridMultilevel"/>
    <w:tmpl w:val="A2AAD97E"/>
    <w:lvl w:ilvl="0" w:tplc="E86ACA1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47"/>
    <w:rsid w:val="001C7A47"/>
    <w:rsid w:val="006D4BD8"/>
    <w:rsid w:val="00B95C88"/>
    <w:rsid w:val="00DB0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Jeppesen</dc:creator>
  <cp:lastModifiedBy>Rebecca Jeppesen</cp:lastModifiedBy>
  <cp:revision>2</cp:revision>
  <dcterms:created xsi:type="dcterms:W3CDTF">2011-06-21T19:05:00Z</dcterms:created>
  <dcterms:modified xsi:type="dcterms:W3CDTF">2011-06-24T18:54:00Z</dcterms:modified>
</cp:coreProperties>
</file>